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3F" w:rsidRDefault="000E103F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EB2" w:rsidRDefault="00B34EB2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EB2" w:rsidRDefault="00B34EB2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45D8CAA" wp14:editId="57428FB5">
            <wp:extent cx="5940425" cy="77266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B2" w:rsidRDefault="00B34EB2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EB2" w:rsidRDefault="00B34EB2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EB2" w:rsidRDefault="00B34EB2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8E0" w:rsidRDefault="00F428E0" w:rsidP="00881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0627C" w:rsidRPr="00F428E0" w:rsidRDefault="00F428E0" w:rsidP="00F42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E02925" w:rsidRPr="00C31CD9" w:rsidRDefault="00A55DCA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приема граждан в</w:t>
      </w:r>
    </w:p>
    <w:p w:rsidR="00B50DF9" w:rsidRPr="00C31CD9" w:rsidRDefault="00E02925" w:rsidP="00B50D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1CD9">
        <w:rPr>
          <w:rFonts w:ascii="Times New Roman" w:hAnsi="Times New Roman" w:cs="Times New Roman"/>
          <w:sz w:val="28"/>
          <w:szCs w:val="28"/>
        </w:rPr>
        <w:t>___________________</w:t>
      </w:r>
      <w:r w:rsidR="00B50DF9" w:rsidRPr="00B50DF9">
        <w:rPr>
          <w:rFonts w:ascii="Times New Roman" w:hAnsi="Times New Roman" w:cs="Times New Roman"/>
          <w:sz w:val="32"/>
          <w:szCs w:val="32"/>
        </w:rPr>
        <w:t xml:space="preserve"> </w:t>
      </w:r>
      <w:r w:rsidR="00B50DF9">
        <w:rPr>
          <w:rFonts w:ascii="Times New Roman" w:hAnsi="Times New Roman" w:cs="Times New Roman"/>
          <w:sz w:val="32"/>
          <w:szCs w:val="32"/>
        </w:rPr>
        <w:t>ГБП ОУ «Тверской машиностроительный колледж»</w:t>
      </w:r>
    </w:p>
    <w:p w:rsidR="00E02925" w:rsidRPr="00C31CD9" w:rsidRDefault="00E02925" w:rsidP="00F42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CD9">
        <w:rPr>
          <w:rFonts w:ascii="Times New Roman" w:hAnsi="Times New Roman" w:cs="Times New Roman"/>
          <w:sz w:val="28"/>
          <w:szCs w:val="28"/>
        </w:rPr>
        <w:t>(</w:t>
      </w:r>
      <w:r w:rsidR="00A55DCA" w:rsidRPr="00043EAF">
        <w:rPr>
          <w:rFonts w:ascii="Times New Roman" w:hAnsi="Times New Roman" w:cs="Times New Roman"/>
          <w:sz w:val="24"/>
          <w:szCs w:val="24"/>
        </w:rPr>
        <w:t>наименование государственной профессиональной образовательной организации Тверской области</w:t>
      </w:r>
      <w:r w:rsidRPr="00C31CD9">
        <w:rPr>
          <w:rFonts w:ascii="Times New Roman" w:hAnsi="Times New Roman" w:cs="Times New Roman"/>
          <w:sz w:val="28"/>
          <w:szCs w:val="28"/>
        </w:rPr>
        <w:t>)</w:t>
      </w:r>
    </w:p>
    <w:p w:rsidR="00FA615D" w:rsidRPr="00FA615D" w:rsidRDefault="00E02925" w:rsidP="00F428E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5D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 в рамках эксперимента</w:t>
      </w:r>
      <w:r w:rsidR="00FA615D" w:rsidRPr="00FA615D">
        <w:rPr>
          <w:rFonts w:ascii="Times New Roman" w:hAnsi="Times New Roman" w:cs="Times New Roman"/>
          <w:sz w:val="28"/>
          <w:szCs w:val="28"/>
        </w:rPr>
        <w:t xml:space="preserve"> </w:t>
      </w:r>
      <w:r w:rsidR="00FA615D" w:rsidRPr="00FA615D">
        <w:rPr>
          <w:rFonts w:ascii="Times New Roman" w:hAnsi="Times New Roman"/>
          <w:sz w:val="28"/>
          <w:szCs w:val="28"/>
        </w:rPr>
        <w:t xml:space="preserve">по расширению доступности среднего профессионального образования </w:t>
      </w:r>
    </w:p>
    <w:p w:rsidR="004F6267" w:rsidRDefault="004F6267" w:rsidP="00F428E0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4B3D" w:rsidRPr="00C31CD9" w:rsidRDefault="00284B3D" w:rsidP="00F428E0">
      <w:pPr>
        <w:spacing w:after="0" w:line="240" w:lineRule="auto"/>
        <w:ind w:left="774"/>
        <w:jc w:val="center"/>
        <w:rPr>
          <w:rFonts w:ascii="Times New Roman" w:hAnsi="Times New Roman" w:cs="Times New Roman"/>
          <w:sz w:val="28"/>
          <w:szCs w:val="28"/>
        </w:rPr>
      </w:pPr>
    </w:p>
    <w:p w:rsidR="00B50DF9" w:rsidRPr="00FF2BA1" w:rsidRDefault="004F6267" w:rsidP="00B50D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BA1">
        <w:rPr>
          <w:rFonts w:ascii="Times New Roman" w:hAnsi="Times New Roman" w:cs="Times New Roman"/>
          <w:b/>
          <w:sz w:val="28"/>
          <w:szCs w:val="28"/>
        </w:rPr>
        <w:t>1.</w:t>
      </w:r>
      <w:r w:rsidRPr="00FF2BA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FF2BA1">
        <w:rPr>
          <w:rFonts w:ascii="Times New Roman" w:hAnsi="Times New Roman" w:cs="Times New Roman"/>
          <w:b/>
          <w:sz w:val="28"/>
          <w:szCs w:val="28"/>
        </w:rPr>
        <w:t xml:space="preserve">Настоящие Правила приема граждан в </w:t>
      </w:r>
      <w:r w:rsidR="00B50DF9" w:rsidRPr="00FF2BA1">
        <w:rPr>
          <w:rFonts w:ascii="Times New Roman" w:hAnsi="Times New Roman" w:cs="Times New Roman"/>
          <w:b/>
          <w:sz w:val="32"/>
          <w:szCs w:val="32"/>
        </w:rPr>
        <w:t>ГБП ОУ «Тверской машиностроительный колледж»</w:t>
      </w:r>
    </w:p>
    <w:p w:rsidR="004F6267" w:rsidRPr="00C31CD9" w:rsidRDefault="00E77484" w:rsidP="00E77484">
      <w:pPr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(далее — </w:t>
      </w:r>
      <w:r w:rsidR="00A60CAD">
        <w:rPr>
          <w:rFonts w:ascii="Times New Roman" w:hAnsi="Times New Roman" w:cs="Times New Roman"/>
          <w:sz w:val="28"/>
          <w:szCs w:val="28"/>
        </w:rPr>
        <w:t>ГБПОУ</w:t>
      </w:r>
      <w:r w:rsidR="003638A5" w:rsidRPr="00C31CD9">
        <w:rPr>
          <w:rFonts w:ascii="Times New Roman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разработаны </w:t>
      </w:r>
      <w:r w:rsidR="00654739" w:rsidRPr="00C31CD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1AE8">
        <w:rPr>
          <w:rFonts w:ascii="Times New Roman" w:hAnsi="Times New Roman" w:cs="Times New Roman"/>
          <w:sz w:val="28"/>
          <w:szCs w:val="28"/>
        </w:rPr>
        <w:t>требованиями:</w:t>
      </w:r>
    </w:p>
    <w:p w:rsidR="004F6267" w:rsidRPr="00C31CD9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="00C139C4">
        <w:rPr>
          <w:rFonts w:ascii="Times New Roman" w:eastAsia="Arial" w:hAnsi="Times New Roman" w:cs="Times New Roman"/>
          <w:sz w:val="28"/>
          <w:szCs w:val="28"/>
        </w:rPr>
        <w:t>.1</w:t>
      </w:r>
      <w:r w:rsidR="0040627C" w:rsidRPr="00C31CD9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31CD9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(далее 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— </w:t>
      </w:r>
      <w:r w:rsidR="004F6267" w:rsidRPr="00C31CD9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D53EEC" w:rsidRPr="00C31CD9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E1AE8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40627C" w:rsidRPr="00C31CD9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C31CD9">
        <w:rPr>
          <w:rFonts w:ascii="Times New Roman" w:hAnsi="Times New Roman" w:cs="Times New Roman"/>
          <w:sz w:val="28"/>
          <w:szCs w:val="28"/>
        </w:rPr>
        <w:t>Федерального закона от 01.04.2025 №</w:t>
      </w:r>
      <w:r w:rsidR="004F6267" w:rsidRPr="00C31CD9">
        <w:rPr>
          <w:rFonts w:ascii="Times New Roman" w:hAnsi="Times New Roman" w:cs="Times New Roman"/>
          <w:sz w:val="28"/>
          <w:szCs w:val="28"/>
        </w:rPr>
        <w:t xml:space="preserve"> 40-ФЗ «О проведении эксперимента по расширению доступности среднего профессионального образования»; </w:t>
      </w:r>
    </w:p>
    <w:p w:rsidR="004F6267" w:rsidRPr="008E1AE8" w:rsidRDefault="008E1AE8" w:rsidP="001F5B14">
      <w:pPr>
        <w:spacing w:after="0" w:line="240" w:lineRule="auto"/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27C" w:rsidRPr="00FA615D">
        <w:rPr>
          <w:rFonts w:ascii="Times New Roman" w:eastAsia="Arial" w:hAnsi="Times New Roman" w:cs="Times New Roman"/>
          <w:sz w:val="28"/>
          <w:szCs w:val="28"/>
        </w:rPr>
        <w:t>)</w:t>
      </w:r>
      <w:r w:rsidR="004F6267" w:rsidRPr="00FA61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0627C" w:rsidRPr="00FA615D">
        <w:rPr>
          <w:rFonts w:ascii="Times New Roman" w:hAnsi="Times New Roman" w:cs="Times New Roman"/>
          <w:sz w:val="28"/>
          <w:szCs w:val="28"/>
        </w:rPr>
        <w:t>приказом Министерства обр</w:t>
      </w:r>
      <w:r w:rsidR="00B74DC3">
        <w:rPr>
          <w:rFonts w:ascii="Times New Roman" w:hAnsi="Times New Roman" w:cs="Times New Roman"/>
          <w:sz w:val="28"/>
          <w:szCs w:val="28"/>
        </w:rPr>
        <w:t>азования Тверской области от 25.02.2026 № 175</w:t>
      </w:r>
      <w:r w:rsidR="0040627C" w:rsidRPr="00FA615D">
        <w:rPr>
          <w:rFonts w:ascii="Times New Roman" w:hAnsi="Times New Roman" w:cs="Times New Roman"/>
          <w:sz w:val="28"/>
          <w:szCs w:val="28"/>
        </w:rPr>
        <w:t>-нп «</w:t>
      </w:r>
      <w:r w:rsidR="00FA615D" w:rsidRPr="00FA615D">
        <w:rPr>
          <w:rFonts w:ascii="Times New Roman" w:hAnsi="Times New Roman"/>
          <w:sz w:val="28"/>
          <w:szCs w:val="28"/>
        </w:rPr>
        <w:t>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</w:t>
      </w:r>
      <w:r w:rsidR="0040627C" w:rsidRPr="00FA615D">
        <w:rPr>
          <w:rFonts w:ascii="Times New Roman" w:hAnsi="Times New Roman"/>
          <w:sz w:val="28"/>
          <w:szCs w:val="28"/>
        </w:rPr>
        <w:t>»</w:t>
      </w:r>
      <w:r w:rsidR="004F6267" w:rsidRPr="00FA61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6267" w:rsidRPr="00C31CD9" w:rsidRDefault="008E1AE8" w:rsidP="001F5B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627C" w:rsidRPr="00C31CD9">
        <w:rPr>
          <w:rFonts w:ascii="Times New Roman" w:hAnsi="Times New Roman" w:cs="Times New Roman"/>
          <w:sz w:val="28"/>
          <w:szCs w:val="28"/>
        </w:rPr>
        <w:t>)</w:t>
      </w:r>
      <w:r w:rsidR="004F6267" w:rsidRPr="00C31C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54C91" w:rsidRPr="00C31CD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60CAD">
        <w:rPr>
          <w:rFonts w:ascii="Times New Roman" w:hAnsi="Times New Roman" w:cs="Times New Roman"/>
          <w:sz w:val="28"/>
          <w:szCs w:val="28"/>
        </w:rPr>
        <w:t>ГБПОУ</w:t>
      </w:r>
      <w:r w:rsidR="00E54C91" w:rsidRPr="00C31CD9">
        <w:rPr>
          <w:rFonts w:ascii="Times New Roman" w:hAnsi="Times New Roman" w:cs="Times New Roman"/>
          <w:sz w:val="28"/>
          <w:szCs w:val="28"/>
        </w:rPr>
        <w:t>.</w:t>
      </w:r>
    </w:p>
    <w:p w:rsidR="00D53EEC" w:rsidRDefault="00C139C4" w:rsidP="001F5B14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6267" w:rsidRPr="00C31CD9">
        <w:rPr>
          <w:sz w:val="28"/>
          <w:szCs w:val="28"/>
        </w:rPr>
        <w:t>2</w:t>
      </w:r>
      <w:r w:rsidR="004F6267" w:rsidRPr="00C31CD9">
        <w:rPr>
          <w:rFonts w:eastAsia="Arial"/>
          <w:sz w:val="28"/>
          <w:szCs w:val="28"/>
        </w:rPr>
        <w:t xml:space="preserve"> </w:t>
      </w:r>
      <w:r w:rsidR="004F6267" w:rsidRPr="00C31CD9">
        <w:rPr>
          <w:sz w:val="28"/>
          <w:szCs w:val="28"/>
        </w:rPr>
        <w:t>Настоя</w:t>
      </w:r>
      <w:r w:rsidR="003638A5" w:rsidRPr="00C31CD9">
        <w:rPr>
          <w:sz w:val="28"/>
          <w:szCs w:val="28"/>
        </w:rPr>
        <w:t xml:space="preserve">щие Правила регламентируют </w:t>
      </w:r>
      <w:r w:rsidR="00465026" w:rsidRPr="00C31CD9">
        <w:rPr>
          <w:sz w:val="28"/>
          <w:szCs w:val="28"/>
        </w:rPr>
        <w:t xml:space="preserve">особенности </w:t>
      </w:r>
      <w:r w:rsidR="003638A5" w:rsidRPr="00C31CD9">
        <w:rPr>
          <w:sz w:val="28"/>
          <w:szCs w:val="28"/>
        </w:rPr>
        <w:t>прие</w:t>
      </w:r>
      <w:r w:rsidR="00465026" w:rsidRPr="00C31CD9">
        <w:rPr>
          <w:sz w:val="28"/>
          <w:szCs w:val="28"/>
        </w:rPr>
        <w:t>ма</w:t>
      </w:r>
      <w:r w:rsidR="00A60CAD">
        <w:rPr>
          <w:sz w:val="28"/>
          <w:szCs w:val="28"/>
        </w:rPr>
        <w:t xml:space="preserve"> </w:t>
      </w:r>
      <w:r w:rsidR="00A60CAD" w:rsidRPr="00702E9A">
        <w:rPr>
          <w:sz w:val="28"/>
          <w:szCs w:val="28"/>
        </w:rPr>
        <w:t xml:space="preserve">граждан Российской Федерации в </w:t>
      </w:r>
      <w:r w:rsidR="00A60CAD">
        <w:rPr>
          <w:sz w:val="28"/>
          <w:szCs w:val="28"/>
        </w:rPr>
        <w:t>ГБПОУ</w:t>
      </w:r>
      <w:r w:rsidR="00A60CAD" w:rsidRPr="00702E9A">
        <w:rPr>
          <w:sz w:val="28"/>
          <w:szCs w:val="28"/>
        </w:rPr>
        <w:t xml:space="preserve"> в период проведения эксперимента по расширению доступности среднего профессионального образования,</w:t>
      </w:r>
      <w:r w:rsidR="00081AD1">
        <w:rPr>
          <w:sz w:val="28"/>
          <w:szCs w:val="28"/>
        </w:rPr>
        <w:t xml:space="preserve"> </w:t>
      </w:r>
      <w:r w:rsidR="00034750">
        <w:rPr>
          <w:sz w:val="28"/>
          <w:szCs w:val="28"/>
        </w:rPr>
        <w:t xml:space="preserve">       </w:t>
      </w:r>
      <w:r w:rsidR="00081AD1">
        <w:rPr>
          <w:sz w:val="28"/>
          <w:szCs w:val="28"/>
        </w:rPr>
        <w:t>(далее – эксперимент)</w:t>
      </w:r>
      <w:r w:rsidR="00A60CAD" w:rsidRPr="00702E9A">
        <w:rPr>
          <w:sz w:val="28"/>
          <w:szCs w:val="28"/>
        </w:rPr>
        <w:t xml:space="preserve"> получивших основное общее образование в 2025 - 2029 годах в государственных или муниципальных образовательных организациях Тверской области, реализующих образовательные программы среднего общего образования </w:t>
      </w:r>
      <w:r w:rsidR="00A60CAD" w:rsidRPr="00E37E96">
        <w:rPr>
          <w:sz w:val="28"/>
          <w:szCs w:val="28"/>
        </w:rPr>
        <w:t>(далее – общеобразовательные организации), на обучение</w:t>
      </w:r>
      <w:r w:rsidR="00A60CAD" w:rsidRPr="00702E9A">
        <w:rPr>
          <w:sz w:val="28"/>
          <w:szCs w:val="28"/>
        </w:rPr>
        <w:t xml:space="preserve"> по образовательным программам среднего профессионального образования.</w:t>
      </w:r>
    </w:p>
    <w:p w:rsidR="00141426" w:rsidRPr="00284B3D" w:rsidRDefault="00141426" w:rsidP="00F428E0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распространяю</w:t>
      </w:r>
      <w:r w:rsidRPr="00702E9A">
        <w:rPr>
          <w:sz w:val="28"/>
          <w:szCs w:val="28"/>
        </w:rPr>
        <w:t>тся на лиц, получивших основное общее образование в 202</w:t>
      </w:r>
      <w:r w:rsidR="0058467F">
        <w:rPr>
          <w:sz w:val="28"/>
          <w:szCs w:val="28"/>
        </w:rPr>
        <w:t>5 – 2029 годах в государственных или муниципальных образовательных организациях</w:t>
      </w:r>
      <w:r w:rsidRPr="00702E9A">
        <w:rPr>
          <w:sz w:val="28"/>
          <w:szCs w:val="28"/>
        </w:rPr>
        <w:t xml:space="preserve">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</w:t>
      </w:r>
      <w:r w:rsidRPr="00702E9A">
        <w:rPr>
          <w:sz w:val="28"/>
          <w:szCs w:val="28"/>
        </w:rPr>
        <w:lastRenderedPageBreak/>
        <w:t xml:space="preserve">среднего профессионального образования в государственных профессиональных образовательных организациях Тверской области в соответствии с перечнем профессий и специальностей, утвержденным </w:t>
      </w:r>
      <w:r w:rsidR="006C6130" w:rsidRPr="00FA615D">
        <w:rPr>
          <w:sz w:val="28"/>
          <w:szCs w:val="28"/>
        </w:rPr>
        <w:t>приказом Министерства обр</w:t>
      </w:r>
      <w:r w:rsidR="006C6130">
        <w:rPr>
          <w:sz w:val="28"/>
          <w:szCs w:val="28"/>
        </w:rPr>
        <w:t xml:space="preserve">азования Тверской области от 25.02.2026 </w:t>
      </w:r>
      <w:r w:rsidR="00CF786F">
        <w:rPr>
          <w:sz w:val="28"/>
          <w:szCs w:val="28"/>
        </w:rPr>
        <w:t xml:space="preserve">                </w:t>
      </w:r>
      <w:r w:rsidR="006C6130">
        <w:rPr>
          <w:sz w:val="28"/>
          <w:szCs w:val="28"/>
        </w:rPr>
        <w:t>№ 175</w:t>
      </w:r>
      <w:r w:rsidR="006C6130" w:rsidRPr="00FA615D">
        <w:rPr>
          <w:sz w:val="28"/>
          <w:szCs w:val="28"/>
        </w:rPr>
        <w:t xml:space="preserve">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</w:t>
      </w:r>
      <w:r w:rsidR="006C6130" w:rsidRPr="00284B3D">
        <w:rPr>
          <w:sz w:val="28"/>
          <w:szCs w:val="28"/>
        </w:rPr>
        <w:t>проведения эксперимента по расширению доступности среднего профессионального образования»</w:t>
      </w:r>
      <w:r w:rsidR="00284B3D" w:rsidRPr="00284B3D">
        <w:rPr>
          <w:sz w:val="28"/>
          <w:szCs w:val="28"/>
        </w:rPr>
        <w:t>.</w:t>
      </w:r>
    </w:p>
    <w:p w:rsidR="004F6267" w:rsidRPr="00284B3D" w:rsidRDefault="00C139C4" w:rsidP="001F5B14">
      <w:pPr>
        <w:spacing w:after="0" w:line="240" w:lineRule="auto"/>
        <w:ind w:left="-15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6267" w:rsidRPr="00284B3D">
        <w:rPr>
          <w:rFonts w:ascii="Times New Roman" w:hAnsi="Times New Roman" w:cs="Times New Roman"/>
          <w:sz w:val="28"/>
          <w:szCs w:val="28"/>
        </w:rPr>
        <w:t>3.</w:t>
      </w:r>
      <w:r w:rsidR="004F6267" w:rsidRPr="00284B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65026" w:rsidRPr="00284B3D">
        <w:rPr>
          <w:rFonts w:ascii="Times New Roman" w:eastAsia="Arial" w:hAnsi="Times New Roman" w:cs="Times New Roman"/>
          <w:sz w:val="28"/>
          <w:szCs w:val="28"/>
        </w:rPr>
        <w:t>В части,</w:t>
      </w:r>
      <w:r w:rsidR="00277BAA">
        <w:rPr>
          <w:rFonts w:ascii="Times New Roman" w:eastAsia="Arial" w:hAnsi="Times New Roman" w:cs="Times New Roman"/>
          <w:sz w:val="28"/>
          <w:szCs w:val="28"/>
        </w:rPr>
        <w:t xml:space="preserve"> не урегулированной настоящими П</w:t>
      </w:r>
      <w:r w:rsidR="00465026" w:rsidRPr="00284B3D">
        <w:rPr>
          <w:rFonts w:ascii="Times New Roman" w:eastAsia="Arial" w:hAnsi="Times New Roman" w:cs="Times New Roman"/>
          <w:sz w:val="28"/>
          <w:szCs w:val="28"/>
        </w:rPr>
        <w:t xml:space="preserve">равилами, </w:t>
      </w:r>
      <w:r w:rsidR="00465026" w:rsidRPr="00284B3D">
        <w:rPr>
          <w:rFonts w:ascii="Times New Roman" w:hAnsi="Times New Roman" w:cs="Times New Roman"/>
          <w:sz w:val="28"/>
          <w:szCs w:val="28"/>
        </w:rPr>
        <w:t>п</w:t>
      </w:r>
      <w:r w:rsidR="00D53EEC" w:rsidRPr="00284B3D">
        <w:rPr>
          <w:rFonts w:ascii="Times New Roman" w:hAnsi="Times New Roman" w:cs="Times New Roman"/>
          <w:sz w:val="28"/>
          <w:szCs w:val="28"/>
        </w:rPr>
        <w:t xml:space="preserve">рием в </w:t>
      </w:r>
      <w:r w:rsidR="00081AD1" w:rsidRPr="00284B3D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277BAA">
        <w:rPr>
          <w:rFonts w:ascii="Times New Roman" w:hAnsi="Times New Roman" w:cs="Times New Roman"/>
          <w:sz w:val="28"/>
          <w:szCs w:val="28"/>
        </w:rPr>
        <w:t>в рамках эксперимента</w:t>
      </w:r>
      <w:r w:rsidR="00465026" w:rsidRPr="00284B3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03B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5026" w:rsidRPr="00284B3D">
        <w:rPr>
          <w:rFonts w:ascii="Times New Roman" w:hAnsi="Times New Roman" w:cs="Times New Roman"/>
          <w:sz w:val="28"/>
          <w:szCs w:val="28"/>
        </w:rPr>
        <w:t>с общими требованиями законодательства о приеме граждан на обучения по образовательным программам среднего профессионального образования.</w:t>
      </w:r>
    </w:p>
    <w:p w:rsidR="00EA17C8" w:rsidRPr="002B4E96" w:rsidRDefault="00C139C4" w:rsidP="00EA17C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7E96" w:rsidRPr="00284B3D">
        <w:rPr>
          <w:sz w:val="28"/>
          <w:szCs w:val="28"/>
        </w:rPr>
        <w:t xml:space="preserve">4. </w:t>
      </w:r>
      <w:r w:rsidR="00EA17C8" w:rsidRPr="002B4E96">
        <w:rPr>
          <w:sz w:val="28"/>
          <w:szCs w:val="28"/>
        </w:rPr>
        <w:t xml:space="preserve">Лица, получившие основное общее образование в </w:t>
      </w:r>
      <w:r w:rsidR="00EA17C8">
        <w:rPr>
          <w:sz w:val="28"/>
          <w:szCs w:val="28"/>
        </w:rPr>
        <w:t>обще</w:t>
      </w:r>
      <w:r w:rsidR="00EA17C8" w:rsidRPr="002B4E96">
        <w:rPr>
          <w:sz w:val="28"/>
          <w:szCs w:val="28"/>
        </w:rPr>
        <w:t xml:space="preserve">образовательных организациях,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образования, имеют преимущественное право приема в ГБПОУ для обучения по образовательным программам среднего профессионального образования за счет бюджетных ассигнований областного бюджета Тверской области. </w:t>
      </w:r>
    </w:p>
    <w:p w:rsidR="003C1DD1" w:rsidRDefault="00EA17C8" w:rsidP="00EA17C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02E9A">
        <w:rPr>
          <w:sz w:val="28"/>
          <w:szCs w:val="28"/>
        </w:rPr>
        <w:t xml:space="preserve">Лица, указанные в </w:t>
      </w:r>
      <w:hyperlink r:id="rId8" w:history="1">
        <w:r w:rsidRPr="00702E9A">
          <w:rPr>
            <w:sz w:val="28"/>
            <w:szCs w:val="28"/>
          </w:rPr>
          <w:t>части 5.1 статьи 71</w:t>
        </w:r>
      </w:hyperlink>
      <w:r w:rsidRPr="00702E9A">
        <w:rPr>
          <w:sz w:val="28"/>
          <w:szCs w:val="28"/>
        </w:rPr>
        <w:t xml:space="preserve"> Федерального закона от 29.12.2012 № 273-ФЗ</w:t>
      </w:r>
      <w:r>
        <w:rPr>
          <w:sz w:val="28"/>
          <w:szCs w:val="28"/>
        </w:rPr>
        <w:t>,</w:t>
      </w:r>
      <w:r w:rsidRPr="00702E9A">
        <w:rPr>
          <w:sz w:val="28"/>
          <w:szCs w:val="28"/>
        </w:rPr>
        <w:t xml:space="preserve"> имею</w:t>
      </w:r>
      <w:r>
        <w:rPr>
          <w:sz w:val="28"/>
          <w:szCs w:val="28"/>
        </w:rPr>
        <w:t>т</w:t>
      </w:r>
      <w:r w:rsidRPr="00702E9A">
        <w:rPr>
          <w:sz w:val="28"/>
          <w:szCs w:val="28"/>
        </w:rPr>
        <w:t xml:space="preserve"> право на прием в приоритетном порядке в ГБПОУ на обучение по образовательным программам среднего профессионального образования</w:t>
      </w:r>
      <w:r>
        <w:rPr>
          <w:sz w:val="28"/>
          <w:szCs w:val="28"/>
        </w:rPr>
        <w:t>,</w:t>
      </w:r>
      <w:r w:rsidRPr="00702E9A">
        <w:rPr>
          <w:sz w:val="28"/>
          <w:szCs w:val="28"/>
        </w:rPr>
        <w:t xml:space="preserve"> лица, указанные в </w:t>
      </w:r>
      <w:hyperlink r:id="rId9" w:history="1">
        <w:r w:rsidRPr="00702E9A">
          <w:rPr>
            <w:sz w:val="28"/>
            <w:szCs w:val="28"/>
          </w:rPr>
          <w:t>пункте 3 части 5</w:t>
        </w:r>
      </w:hyperlink>
      <w:r w:rsidRPr="00702E9A">
        <w:rPr>
          <w:sz w:val="28"/>
          <w:szCs w:val="28"/>
        </w:rPr>
        <w:t xml:space="preserve">, </w:t>
      </w:r>
      <w:hyperlink r:id="rId10" w:history="1">
        <w:r w:rsidRPr="00702E9A">
          <w:rPr>
            <w:sz w:val="28"/>
            <w:szCs w:val="28"/>
          </w:rPr>
          <w:t>пунктах 1</w:t>
        </w:r>
      </w:hyperlink>
      <w:r w:rsidRPr="00702E9A">
        <w:rPr>
          <w:sz w:val="28"/>
          <w:szCs w:val="28"/>
        </w:rPr>
        <w:t xml:space="preserve"> – </w:t>
      </w:r>
      <w:hyperlink r:id="rId11" w:history="1">
        <w:r w:rsidRPr="00702E9A">
          <w:rPr>
            <w:sz w:val="28"/>
            <w:szCs w:val="28"/>
          </w:rPr>
          <w:t>13 части 7 статьи 71</w:t>
        </w:r>
      </w:hyperlink>
      <w:r w:rsidRPr="00702E9A">
        <w:rPr>
          <w:sz w:val="28"/>
          <w:szCs w:val="28"/>
        </w:rPr>
        <w:t xml:space="preserve"> Федерального закона № 273-ФЗ, а также лица, получившие основное общее образование в 2025 - 2029 годах в общеобразовательных организациях имеют преимущественное право на прием в ГБПОУ на обучение по образовательным программам среднего профессионального образования.</w:t>
      </w:r>
    </w:p>
    <w:p w:rsidR="00BD1730" w:rsidRPr="00284B3D" w:rsidRDefault="00C139C4" w:rsidP="001F5B14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730">
        <w:rPr>
          <w:sz w:val="28"/>
          <w:szCs w:val="28"/>
        </w:rPr>
        <w:t xml:space="preserve">5. </w:t>
      </w:r>
      <w:r w:rsidR="00BD1730" w:rsidRPr="00702E9A">
        <w:rPr>
          <w:sz w:val="28"/>
          <w:szCs w:val="28"/>
        </w:rPr>
        <w:t xml:space="preserve">Для приема на обучение в </w:t>
      </w:r>
      <w:r w:rsidR="00BD1730">
        <w:rPr>
          <w:sz w:val="28"/>
          <w:szCs w:val="28"/>
        </w:rPr>
        <w:t>ГБПОУ</w:t>
      </w:r>
      <w:r w:rsidR="00BD1730" w:rsidRPr="00702E9A">
        <w:rPr>
          <w:sz w:val="28"/>
          <w:szCs w:val="28"/>
        </w:rPr>
        <w:t xml:space="preserve"> </w:t>
      </w:r>
      <w:r w:rsidR="00034750">
        <w:rPr>
          <w:sz w:val="28"/>
          <w:szCs w:val="28"/>
        </w:rPr>
        <w:t xml:space="preserve">в рамках эксперимента </w:t>
      </w:r>
      <w:r w:rsidR="008D2509" w:rsidRPr="00702E9A">
        <w:rPr>
          <w:sz w:val="28"/>
          <w:szCs w:val="28"/>
        </w:rPr>
        <w:t>лицом, получившим основное общее образование в государственной или муниципальной образовательной организации Тверской области</w:t>
      </w:r>
      <w:r w:rsidR="008D2509">
        <w:rPr>
          <w:sz w:val="28"/>
          <w:szCs w:val="28"/>
        </w:rPr>
        <w:t>,</w:t>
      </w:r>
      <w:r w:rsidR="008D2509" w:rsidRPr="00702E9A">
        <w:rPr>
          <w:sz w:val="28"/>
          <w:szCs w:val="28"/>
        </w:rPr>
        <w:t xml:space="preserve"> </w:t>
      </w:r>
      <w:r w:rsidR="00BD1730" w:rsidRPr="00702E9A">
        <w:rPr>
          <w:sz w:val="28"/>
          <w:szCs w:val="28"/>
        </w:rPr>
        <w:t>предоставляется также справка из муниципальной или государственной образовательной организац</w:t>
      </w:r>
      <w:r w:rsidR="00BD1730">
        <w:rPr>
          <w:sz w:val="28"/>
          <w:szCs w:val="28"/>
        </w:rPr>
        <w:t>ий Тверской области, в которой</w:t>
      </w:r>
      <w:r w:rsidR="00BD1730" w:rsidRPr="00702E9A">
        <w:rPr>
          <w:sz w:val="28"/>
          <w:szCs w:val="28"/>
        </w:rPr>
        <w:t xml:space="preserve">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970665" w:rsidRPr="00702E9A" w:rsidRDefault="00C139C4" w:rsidP="00970665">
      <w:pPr>
        <w:pStyle w:val="a4"/>
        <w:spacing w:before="0" w:beforeAutospacing="0" w:after="0" w:afterAutospacing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D1730">
        <w:rPr>
          <w:sz w:val="28"/>
          <w:szCs w:val="28"/>
        </w:rPr>
        <w:t>6</w:t>
      </w:r>
      <w:r w:rsidR="003C1DD1" w:rsidRPr="00284B3D">
        <w:rPr>
          <w:sz w:val="28"/>
          <w:szCs w:val="28"/>
        </w:rPr>
        <w:t>.</w:t>
      </w:r>
      <w:r w:rsidR="00970665" w:rsidRPr="00970665">
        <w:rPr>
          <w:bCs/>
          <w:sz w:val="28"/>
          <w:szCs w:val="28"/>
        </w:rPr>
        <w:t xml:space="preserve"> </w:t>
      </w:r>
      <w:r w:rsidR="00970665" w:rsidRPr="00702E9A">
        <w:rPr>
          <w:bCs/>
          <w:sz w:val="28"/>
          <w:szCs w:val="28"/>
        </w:rPr>
        <w:t>Вступительные испытания</w:t>
      </w:r>
      <w:r w:rsidR="00970665" w:rsidRPr="00702E9A">
        <w:rPr>
          <w:sz w:val="28"/>
          <w:szCs w:val="28"/>
        </w:rPr>
        <w:t xml:space="preserve"> проводятся при приеме на обучение в ГБПОУ по образовательным программам среднего профессионального образования по следующим профессиям и специальностям, требующим у поступающих наличия определенных творческих способностей, физических и (или) психологических качеств: «Пожарная безопасность» и «Садово-парковое и ландшафтное строительство»</w:t>
      </w:r>
      <w:r w:rsidR="00970665">
        <w:rPr>
          <w:sz w:val="28"/>
          <w:szCs w:val="28"/>
        </w:rPr>
        <w:t xml:space="preserve"> </w:t>
      </w:r>
      <w:r w:rsidR="00970665" w:rsidRPr="00284B3D">
        <w:rPr>
          <w:sz w:val="28"/>
          <w:szCs w:val="28"/>
        </w:rPr>
        <w:t>(указывается при обучении по указанным специальностям)</w:t>
      </w:r>
      <w:r w:rsidR="00970665" w:rsidRPr="00702E9A">
        <w:rPr>
          <w:sz w:val="28"/>
          <w:szCs w:val="28"/>
        </w:rPr>
        <w:t>.</w:t>
      </w:r>
    </w:p>
    <w:p w:rsidR="00970665" w:rsidRDefault="00C139C4" w:rsidP="009706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970665" w:rsidRPr="00702E9A">
        <w:rPr>
          <w:rFonts w:ascii="Times New Roman" w:hAnsi="Times New Roman"/>
          <w:sz w:val="28"/>
          <w:szCs w:val="28"/>
        </w:rPr>
        <w:t xml:space="preserve">7. В случае неуспешной сдачи вступительного испытания лицу гарантируется зачисление на свободные бюджетные места в выбранном или ином ГБПОУ на обучение по иной профессии или специальности, для зачисления по которой прохождение вступительного испытания не требуется. </w:t>
      </w:r>
    </w:p>
    <w:p w:rsidR="00C139C4" w:rsidRPr="00702E9A" w:rsidRDefault="00C139C4" w:rsidP="009706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0665" w:rsidRDefault="00FF2BA1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FF2B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139C4" w:rsidRPr="00FF2BA1" w:rsidRDefault="00C139C4" w:rsidP="00FF2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2BA1" w:rsidRDefault="003353C5" w:rsidP="00FF2BA1">
      <w:pPr>
        <w:shd w:val="clear" w:color="auto" w:fill="FFFFFF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98"/>
      <w:bookmarkEnd w:id="1"/>
      <w:r>
        <w:rPr>
          <w:rFonts w:ascii="Times New Roman" w:hAnsi="Times New Roman"/>
          <w:sz w:val="28"/>
          <w:szCs w:val="28"/>
        </w:rPr>
        <w:t xml:space="preserve">       </w:t>
      </w:r>
      <w:r w:rsidR="00FF2BA1">
        <w:rPr>
          <w:rFonts w:ascii="Times New Roman" w:hAnsi="Times New Roman"/>
          <w:sz w:val="28"/>
          <w:szCs w:val="28"/>
        </w:rPr>
        <w:t>2.1. Настоящие правила приема регламентируют прием ГБПОУ ТМК в 2026г:</w:t>
      </w:r>
    </w:p>
    <w:p w:rsidR="00FF2BA1" w:rsidRDefault="00FF2BA1" w:rsidP="00FF2BA1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FF2B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граждан    Российской    Федерации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далее    -    граждане,    лица, поступающие);</w:t>
      </w:r>
    </w:p>
    <w:p w:rsidR="00FF2BA1" w:rsidRDefault="00FF2BA1" w:rsidP="00FF2BA1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иностранных граждан, лиц без гражданства, в том числе соотечественников, проживающих за рубежом (далее - граждане, лица, поступающие) на обучение по образовательным программам среднего профессионального образования по специальностям среднего профессионального образования (далее - образовательные программы), за счет средств бюджета Тверской области, а также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</w:t>
      </w:r>
    </w:p>
    <w:p w:rsidR="00FF2BA1" w:rsidRDefault="00FF2BA1" w:rsidP="00FF2BA1">
      <w:pPr>
        <w:shd w:val="clear" w:color="auto" w:fill="FFFFFF"/>
        <w:adjustRightInd w:val="0"/>
        <w:ind w:firstLine="709"/>
        <w:jc w:val="both"/>
        <w:rPr>
          <w:rFonts w:eastAsia="Times New Roman"/>
          <w:sz w:val="28"/>
          <w:szCs w:val="28"/>
          <w:lang w:bidi="en-US"/>
        </w:rPr>
      </w:pPr>
      <w:r>
        <w:rPr>
          <w:color w:val="000000"/>
          <w:sz w:val="28"/>
          <w:szCs w:val="28"/>
        </w:rPr>
        <w:t xml:space="preserve">Прием иностранных граждан в ГБПОУ ТМК для обучения по     образовательным </w:t>
      </w:r>
      <w:r>
        <w:rPr>
          <w:sz w:val="28"/>
          <w:szCs w:val="28"/>
        </w:rPr>
        <w:t xml:space="preserve">программам осуществляется в соответствии с настоящими Правилами и международными договорами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за </w:t>
      </w:r>
      <w:r>
        <w:rPr>
          <w:spacing w:val="-3"/>
          <w:sz w:val="28"/>
          <w:szCs w:val="28"/>
        </w:rPr>
        <w:t xml:space="preserve">счет </w:t>
      </w:r>
      <w:r>
        <w:rPr>
          <w:sz w:val="28"/>
          <w:szCs w:val="28"/>
        </w:rPr>
        <w:t xml:space="preserve">средств </w:t>
      </w:r>
      <w:r>
        <w:rPr>
          <w:spacing w:val="-5"/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области, а также по договорам </w:t>
      </w:r>
      <w:r>
        <w:rPr>
          <w:color w:val="000000"/>
          <w:sz w:val="28"/>
          <w:szCs w:val="28"/>
        </w:rPr>
        <w:t>об оказании платных образовательных услуг</w:t>
      </w:r>
      <w:r>
        <w:rPr>
          <w:sz w:val="28"/>
          <w:szCs w:val="28"/>
        </w:rPr>
        <w:t>.</w:t>
      </w:r>
    </w:p>
    <w:p w:rsidR="00FF2BA1" w:rsidRDefault="00FF2BA1" w:rsidP="00FF2BA1">
      <w:pPr>
        <w:pStyle w:val="a3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C139C4">
        <w:rPr>
          <w:sz w:val="28"/>
          <w:szCs w:val="28"/>
        </w:rPr>
        <w:t>2</w:t>
      </w:r>
      <w:r>
        <w:rPr>
          <w:sz w:val="28"/>
          <w:szCs w:val="28"/>
        </w:rPr>
        <w:t>.2. Прием в ГБП</w:t>
      </w:r>
      <w:r>
        <w:rPr>
          <w:spacing w:val="-5"/>
          <w:sz w:val="28"/>
          <w:szCs w:val="28"/>
        </w:rPr>
        <w:t>ОУ ТМК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лиц для обучения по образовательным программам осуществляется по заявлениям лиц, имеющих основное общее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 среднее общее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образование.</w:t>
      </w:r>
    </w:p>
    <w:p w:rsidR="00FF2BA1" w:rsidRDefault="00FF2BA1" w:rsidP="00FF2B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39C4">
        <w:rPr>
          <w:sz w:val="28"/>
          <w:szCs w:val="28"/>
        </w:rPr>
        <w:t>2</w:t>
      </w:r>
      <w:r>
        <w:rPr>
          <w:sz w:val="28"/>
          <w:szCs w:val="28"/>
        </w:rPr>
        <w:t xml:space="preserve">.3. Прием на обучение по образовательным программам за </w:t>
      </w:r>
      <w:r>
        <w:rPr>
          <w:spacing w:val="-3"/>
          <w:sz w:val="28"/>
          <w:szCs w:val="28"/>
        </w:rPr>
        <w:t xml:space="preserve">счет бюджетных </w:t>
      </w:r>
      <w:r>
        <w:rPr>
          <w:sz w:val="28"/>
          <w:szCs w:val="28"/>
        </w:rPr>
        <w:t xml:space="preserve">ассигнований </w:t>
      </w:r>
      <w:r>
        <w:rPr>
          <w:spacing w:val="-5"/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области является общедоступным, если иное не предусмотрено частью 4 статьи 68 Федерального </w:t>
      </w:r>
      <w:r>
        <w:rPr>
          <w:spacing w:val="-4"/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«Об образовании в </w:t>
      </w:r>
      <w:r>
        <w:rPr>
          <w:spacing w:val="-3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Федерации».</w:t>
      </w:r>
    </w:p>
    <w:p w:rsidR="00E02925" w:rsidRDefault="00C139C4" w:rsidP="00FF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FF2BA1">
        <w:rPr>
          <w:spacing w:val="-3"/>
          <w:sz w:val="28"/>
          <w:szCs w:val="28"/>
        </w:rPr>
        <w:t xml:space="preserve">.4. </w:t>
      </w:r>
      <w:r w:rsidR="00FF2BA1">
        <w:rPr>
          <w:sz w:val="28"/>
          <w:szCs w:val="28"/>
        </w:rPr>
        <w:t>ГБП</w:t>
      </w:r>
      <w:r w:rsidR="00FF2BA1">
        <w:rPr>
          <w:spacing w:val="-5"/>
          <w:sz w:val="28"/>
          <w:szCs w:val="28"/>
        </w:rPr>
        <w:t>ОУ ТМК</w:t>
      </w:r>
      <w:r w:rsidR="00FF2BA1">
        <w:rPr>
          <w:spacing w:val="62"/>
          <w:sz w:val="28"/>
          <w:szCs w:val="28"/>
        </w:rPr>
        <w:t xml:space="preserve"> </w:t>
      </w:r>
      <w:r w:rsidR="00FF2BA1">
        <w:rPr>
          <w:sz w:val="28"/>
          <w:szCs w:val="28"/>
          <w:lang w:eastAsia="ru-RU"/>
        </w:rPr>
        <w:t>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</w:t>
      </w:r>
    </w:p>
    <w:p w:rsidR="003353C5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5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5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5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3C5" w:rsidRDefault="003353C5" w:rsidP="003353C5">
      <w:pPr>
        <w:ind w:firstLine="709"/>
        <w:jc w:val="both"/>
        <w:rPr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353C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Российской федерации.</w:t>
      </w:r>
    </w:p>
    <w:p w:rsidR="003353C5" w:rsidRDefault="00C139C4" w:rsidP="003353C5">
      <w:pPr>
        <w:ind w:firstLine="709"/>
        <w:jc w:val="both"/>
        <w:rPr>
          <w:sz w:val="28"/>
          <w:szCs w:val="28"/>
          <w:lang w:eastAsia="ru-RU"/>
        </w:rPr>
      </w:pPr>
      <w:r>
        <w:rPr>
          <w:spacing w:val="-3"/>
          <w:sz w:val="28"/>
          <w:szCs w:val="28"/>
        </w:rPr>
        <w:t>2</w:t>
      </w:r>
      <w:r w:rsidR="003353C5">
        <w:rPr>
          <w:spacing w:val="-3"/>
          <w:sz w:val="28"/>
          <w:szCs w:val="28"/>
        </w:rPr>
        <w:t xml:space="preserve">.4. </w:t>
      </w:r>
      <w:r w:rsidR="003353C5">
        <w:rPr>
          <w:sz w:val="28"/>
          <w:szCs w:val="28"/>
        </w:rPr>
        <w:t>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pacing w:val="62"/>
          <w:sz w:val="28"/>
          <w:szCs w:val="28"/>
        </w:rPr>
        <w:t xml:space="preserve"> </w:t>
      </w:r>
      <w:r w:rsidR="003353C5">
        <w:rPr>
          <w:sz w:val="28"/>
          <w:szCs w:val="28"/>
          <w:lang w:eastAsia="ru-RU"/>
        </w:rPr>
        <w:t>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3353C5" w:rsidRDefault="00C139C4" w:rsidP="003353C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3353C5">
        <w:rPr>
          <w:sz w:val="28"/>
          <w:szCs w:val="28"/>
          <w:lang w:eastAsia="ru-RU"/>
        </w:rPr>
        <w:t>.5. Условиями приёма на обучение в ГБПОУ ТМК гарантируются соблюдение прав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3353C5" w:rsidRDefault="003353C5" w:rsidP="003353C5">
      <w:pPr>
        <w:ind w:firstLine="709"/>
        <w:jc w:val="both"/>
        <w:rPr>
          <w:sz w:val="28"/>
          <w:szCs w:val="28"/>
        </w:rPr>
      </w:pPr>
    </w:p>
    <w:p w:rsidR="003353C5" w:rsidRDefault="00856B75" w:rsidP="003353C5">
      <w:pPr>
        <w:pStyle w:val="1"/>
        <w:tabs>
          <w:tab w:val="left" w:pos="2060"/>
        </w:tabs>
        <w:ind w:left="0" w:firstLine="709"/>
        <w:jc w:val="both"/>
        <w:rPr>
          <w:spacing w:val="-3"/>
          <w:lang w:val="ru-RU"/>
        </w:rPr>
      </w:pPr>
      <w:r>
        <w:rPr>
          <w:lang w:val="ru-RU"/>
        </w:rPr>
        <w:t>3</w:t>
      </w:r>
      <w:r w:rsidR="003353C5">
        <w:rPr>
          <w:lang w:val="ru-RU"/>
        </w:rPr>
        <w:t>. Организация приема граждан в ГБП</w:t>
      </w:r>
      <w:r w:rsidR="003353C5">
        <w:rPr>
          <w:spacing w:val="-4"/>
          <w:lang w:val="ru-RU"/>
        </w:rPr>
        <w:t xml:space="preserve">ОУ </w:t>
      </w:r>
      <w:r w:rsidR="003353C5">
        <w:rPr>
          <w:spacing w:val="-3"/>
          <w:lang w:val="ru-RU"/>
        </w:rPr>
        <w:t>ТМК</w:t>
      </w:r>
    </w:p>
    <w:p w:rsidR="00856B75" w:rsidRDefault="00856B75" w:rsidP="003353C5">
      <w:pPr>
        <w:pStyle w:val="1"/>
        <w:tabs>
          <w:tab w:val="left" w:pos="2060"/>
        </w:tabs>
        <w:ind w:left="0" w:firstLine="709"/>
        <w:jc w:val="both"/>
        <w:rPr>
          <w:spacing w:val="-3"/>
          <w:lang w:val="ru-RU"/>
        </w:rPr>
      </w:pPr>
    </w:p>
    <w:p w:rsidR="003353C5" w:rsidRDefault="003353C5" w:rsidP="00454E15">
      <w:pPr>
        <w:pStyle w:val="1"/>
        <w:tabs>
          <w:tab w:val="left" w:pos="2060"/>
        </w:tabs>
        <w:ind w:left="0" w:firstLine="0"/>
        <w:jc w:val="both"/>
        <w:rPr>
          <w:lang w:val="ru-RU"/>
        </w:rPr>
      </w:pPr>
    </w:p>
    <w:p w:rsidR="003353C5" w:rsidRPr="00454E15" w:rsidRDefault="00454E15" w:rsidP="00454E15">
      <w:pPr>
        <w:widowControl w:val="0"/>
        <w:tabs>
          <w:tab w:val="left" w:pos="1496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353C5" w:rsidRPr="00454E15">
        <w:rPr>
          <w:sz w:val="28"/>
          <w:szCs w:val="28"/>
        </w:rPr>
        <w:t xml:space="preserve">Организация приема граждан для обучения по освоению образовательных программ осуществляется приемной </w:t>
      </w:r>
      <w:r w:rsidR="003353C5" w:rsidRPr="00454E15">
        <w:rPr>
          <w:spacing w:val="-4"/>
          <w:sz w:val="28"/>
          <w:szCs w:val="28"/>
        </w:rPr>
        <w:t>комиссией</w:t>
      </w:r>
      <w:r w:rsidR="003353C5" w:rsidRPr="00454E15">
        <w:rPr>
          <w:spacing w:val="62"/>
          <w:sz w:val="28"/>
          <w:szCs w:val="28"/>
        </w:rPr>
        <w:t xml:space="preserve"> </w:t>
      </w:r>
      <w:r w:rsidR="003353C5" w:rsidRPr="00454E15">
        <w:rPr>
          <w:sz w:val="28"/>
          <w:szCs w:val="28"/>
        </w:rPr>
        <w:t>ГБП</w:t>
      </w:r>
      <w:r w:rsidR="003353C5" w:rsidRPr="00454E15">
        <w:rPr>
          <w:spacing w:val="-5"/>
          <w:sz w:val="28"/>
          <w:szCs w:val="28"/>
        </w:rPr>
        <w:t xml:space="preserve">ОУ ТМК </w:t>
      </w:r>
      <w:r w:rsidR="003353C5" w:rsidRPr="00454E15">
        <w:rPr>
          <w:sz w:val="28"/>
          <w:szCs w:val="28"/>
        </w:rPr>
        <w:t>(далее - приемная</w:t>
      </w:r>
      <w:r w:rsidR="003353C5" w:rsidRPr="00454E15">
        <w:rPr>
          <w:spacing w:val="15"/>
          <w:sz w:val="28"/>
          <w:szCs w:val="28"/>
        </w:rPr>
        <w:t xml:space="preserve"> </w:t>
      </w:r>
      <w:r w:rsidR="003353C5" w:rsidRPr="00454E15">
        <w:rPr>
          <w:spacing w:val="-3"/>
          <w:sz w:val="28"/>
          <w:szCs w:val="28"/>
        </w:rPr>
        <w:t>комиссия).</w:t>
      </w:r>
    </w:p>
    <w:p w:rsidR="003353C5" w:rsidRDefault="003353C5" w:rsidP="00454E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приемной комиссии является директор колледжа.</w:t>
      </w:r>
    </w:p>
    <w:p w:rsidR="003353C5" w:rsidRDefault="00454E15" w:rsidP="00454E15">
      <w:pPr>
        <w:pStyle w:val="a3"/>
        <w:widowControl w:val="0"/>
        <w:tabs>
          <w:tab w:val="left" w:pos="135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353C5">
        <w:rPr>
          <w:sz w:val="28"/>
          <w:szCs w:val="28"/>
        </w:rPr>
        <w:t xml:space="preserve">Состав, </w:t>
      </w:r>
      <w:r w:rsidR="003353C5">
        <w:rPr>
          <w:spacing w:val="-3"/>
          <w:sz w:val="28"/>
          <w:szCs w:val="28"/>
        </w:rPr>
        <w:t xml:space="preserve">полномочия </w:t>
      </w:r>
      <w:r w:rsidR="003353C5">
        <w:rPr>
          <w:sz w:val="28"/>
          <w:szCs w:val="28"/>
        </w:rPr>
        <w:t xml:space="preserve">и порядок деятельности приемной </w:t>
      </w:r>
      <w:r w:rsidR="003353C5">
        <w:rPr>
          <w:spacing w:val="-4"/>
          <w:sz w:val="28"/>
          <w:szCs w:val="28"/>
        </w:rPr>
        <w:t xml:space="preserve">комиссии </w:t>
      </w:r>
      <w:r w:rsidR="003353C5">
        <w:rPr>
          <w:sz w:val="28"/>
          <w:szCs w:val="28"/>
        </w:rPr>
        <w:t xml:space="preserve">регламентируются </w:t>
      </w:r>
      <w:r w:rsidR="003353C5">
        <w:rPr>
          <w:spacing w:val="-3"/>
          <w:sz w:val="28"/>
          <w:szCs w:val="28"/>
        </w:rPr>
        <w:t xml:space="preserve">положением </w:t>
      </w:r>
      <w:r w:rsidR="003353C5">
        <w:rPr>
          <w:sz w:val="28"/>
          <w:szCs w:val="28"/>
        </w:rPr>
        <w:t xml:space="preserve">о ней, утвержденным 25.12.2020 г. директором </w:t>
      </w:r>
      <w:r w:rsidR="003353C5">
        <w:rPr>
          <w:spacing w:val="-4"/>
          <w:sz w:val="28"/>
          <w:szCs w:val="28"/>
        </w:rPr>
        <w:t>колледжа.</w:t>
      </w:r>
    </w:p>
    <w:p w:rsidR="003353C5" w:rsidRDefault="00454E15" w:rsidP="00454E15">
      <w:pPr>
        <w:pStyle w:val="a3"/>
        <w:widowControl w:val="0"/>
        <w:tabs>
          <w:tab w:val="left" w:pos="135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3353C5">
        <w:rPr>
          <w:sz w:val="28"/>
          <w:szCs w:val="28"/>
        </w:rPr>
        <w:t xml:space="preserve">Работу приемной </w:t>
      </w:r>
      <w:r w:rsidR="003353C5">
        <w:rPr>
          <w:spacing w:val="-4"/>
          <w:sz w:val="28"/>
          <w:szCs w:val="28"/>
        </w:rPr>
        <w:t xml:space="preserve">комиссии </w:t>
      </w:r>
      <w:r w:rsidR="003353C5">
        <w:rPr>
          <w:sz w:val="28"/>
          <w:szCs w:val="28"/>
        </w:rPr>
        <w:t xml:space="preserve">и делопроизводство, а также личный прием поступающих и их родителей </w:t>
      </w:r>
      <w:r w:rsidR="003353C5">
        <w:rPr>
          <w:spacing w:val="-3"/>
          <w:sz w:val="28"/>
          <w:szCs w:val="28"/>
        </w:rPr>
        <w:t xml:space="preserve">(законных </w:t>
      </w:r>
      <w:r w:rsidR="003353C5">
        <w:rPr>
          <w:sz w:val="28"/>
          <w:szCs w:val="28"/>
        </w:rPr>
        <w:t xml:space="preserve">представителей) организует ответственный секретарь приемной </w:t>
      </w:r>
      <w:r w:rsidR="003353C5">
        <w:rPr>
          <w:spacing w:val="-4"/>
          <w:sz w:val="28"/>
          <w:szCs w:val="28"/>
        </w:rPr>
        <w:t xml:space="preserve">комиссии, который </w:t>
      </w:r>
      <w:r w:rsidR="003353C5">
        <w:rPr>
          <w:sz w:val="28"/>
          <w:szCs w:val="28"/>
        </w:rPr>
        <w:t>назначается директором 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pacing w:val="-4"/>
          <w:sz w:val="28"/>
          <w:szCs w:val="28"/>
        </w:rPr>
        <w:t>.</w:t>
      </w:r>
    </w:p>
    <w:p w:rsidR="003353C5" w:rsidRDefault="00454E15" w:rsidP="00454E15">
      <w:pPr>
        <w:pStyle w:val="a3"/>
        <w:widowControl w:val="0"/>
        <w:tabs>
          <w:tab w:val="left" w:pos="13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3353C5">
        <w:rPr>
          <w:sz w:val="28"/>
          <w:szCs w:val="28"/>
        </w:rPr>
        <w:t>При приеме в 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pacing w:val="-4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обеспечиваются </w:t>
      </w:r>
      <w:r w:rsidR="003353C5">
        <w:rPr>
          <w:spacing w:val="-4"/>
          <w:sz w:val="28"/>
          <w:szCs w:val="28"/>
        </w:rPr>
        <w:t xml:space="preserve">соблюдение </w:t>
      </w:r>
      <w:r w:rsidR="003353C5">
        <w:rPr>
          <w:sz w:val="28"/>
          <w:szCs w:val="28"/>
        </w:rPr>
        <w:t xml:space="preserve">прав граждан в области образования, установленных </w:t>
      </w:r>
      <w:r w:rsidR="003353C5">
        <w:rPr>
          <w:spacing w:val="-3"/>
          <w:sz w:val="28"/>
          <w:szCs w:val="28"/>
        </w:rPr>
        <w:t xml:space="preserve">законодательством Российской </w:t>
      </w:r>
      <w:r w:rsidR="003353C5">
        <w:rPr>
          <w:sz w:val="28"/>
          <w:szCs w:val="28"/>
        </w:rPr>
        <w:t xml:space="preserve">Федерации, гласность и открытость работы приемной </w:t>
      </w:r>
      <w:r w:rsidR="003353C5">
        <w:rPr>
          <w:spacing w:val="-4"/>
          <w:sz w:val="28"/>
          <w:szCs w:val="28"/>
        </w:rPr>
        <w:t>комиссии.</w:t>
      </w:r>
    </w:p>
    <w:p w:rsidR="003353C5" w:rsidRPr="00454E15" w:rsidRDefault="00454E15" w:rsidP="00454E15">
      <w:pPr>
        <w:widowControl w:val="0"/>
        <w:tabs>
          <w:tab w:val="left" w:pos="1678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3353C5" w:rsidRPr="00454E15">
        <w:rPr>
          <w:sz w:val="28"/>
          <w:szCs w:val="28"/>
        </w:rPr>
        <w:t xml:space="preserve">С целью подтверждения достоверности документов, представляемых поступающими, приемная </w:t>
      </w:r>
      <w:r w:rsidR="003353C5" w:rsidRPr="00454E15">
        <w:rPr>
          <w:spacing w:val="-4"/>
          <w:sz w:val="28"/>
          <w:szCs w:val="28"/>
        </w:rPr>
        <w:t xml:space="preserve">комиссия </w:t>
      </w:r>
      <w:r w:rsidR="003353C5" w:rsidRPr="00454E15">
        <w:rPr>
          <w:sz w:val="28"/>
          <w:szCs w:val="28"/>
        </w:rPr>
        <w:t xml:space="preserve">вправе обращаться в соответствующие </w:t>
      </w:r>
      <w:r w:rsidR="003353C5" w:rsidRPr="00454E15">
        <w:rPr>
          <w:spacing w:val="-3"/>
          <w:sz w:val="28"/>
          <w:szCs w:val="28"/>
        </w:rPr>
        <w:t xml:space="preserve">государственные </w:t>
      </w:r>
      <w:r w:rsidR="003353C5" w:rsidRPr="00454E15">
        <w:rPr>
          <w:sz w:val="28"/>
          <w:szCs w:val="28"/>
        </w:rPr>
        <w:t>(муниципальные) органы и</w:t>
      </w:r>
      <w:r w:rsidR="003353C5" w:rsidRPr="00454E15">
        <w:rPr>
          <w:spacing w:val="-11"/>
          <w:sz w:val="28"/>
          <w:szCs w:val="28"/>
        </w:rPr>
        <w:t xml:space="preserve"> </w:t>
      </w:r>
      <w:r w:rsidR="003353C5" w:rsidRPr="00454E15">
        <w:rPr>
          <w:sz w:val="28"/>
          <w:szCs w:val="28"/>
        </w:rPr>
        <w:t>организации.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</w:p>
    <w:p w:rsidR="003353C5" w:rsidRDefault="00856B75" w:rsidP="003353C5">
      <w:pPr>
        <w:pStyle w:val="1"/>
        <w:tabs>
          <w:tab w:val="left" w:pos="2447"/>
        </w:tabs>
        <w:ind w:left="0" w:firstLine="709"/>
        <w:rPr>
          <w:lang w:val="ru-RU"/>
        </w:rPr>
      </w:pPr>
      <w:r>
        <w:rPr>
          <w:lang w:val="ru-RU"/>
        </w:rPr>
        <w:t>4</w:t>
      </w:r>
      <w:r w:rsidR="003353C5">
        <w:rPr>
          <w:lang w:val="ru-RU"/>
        </w:rPr>
        <w:t>. Организация информирования</w:t>
      </w:r>
      <w:r w:rsidR="003353C5">
        <w:rPr>
          <w:spacing w:val="-4"/>
          <w:lang w:val="ru-RU"/>
        </w:rPr>
        <w:t xml:space="preserve"> </w:t>
      </w:r>
      <w:r w:rsidR="003353C5">
        <w:rPr>
          <w:lang w:val="ru-RU"/>
        </w:rPr>
        <w:t>поступающих</w:t>
      </w:r>
    </w:p>
    <w:p w:rsidR="003353C5" w:rsidRDefault="003353C5" w:rsidP="003353C5">
      <w:pPr>
        <w:tabs>
          <w:tab w:val="left" w:pos="1326"/>
        </w:tabs>
        <w:ind w:firstLine="709"/>
        <w:jc w:val="both"/>
        <w:rPr>
          <w:sz w:val="28"/>
          <w:szCs w:val="28"/>
        </w:rPr>
      </w:pPr>
    </w:p>
    <w:p w:rsidR="003353C5" w:rsidRDefault="00E00237" w:rsidP="003353C5">
      <w:pPr>
        <w:tabs>
          <w:tab w:val="left" w:pos="13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53C5">
        <w:rPr>
          <w:sz w:val="28"/>
          <w:szCs w:val="28"/>
        </w:rPr>
        <w:t>.1. ГБП</w:t>
      </w:r>
      <w:r w:rsidR="003353C5">
        <w:rPr>
          <w:spacing w:val="-5"/>
          <w:sz w:val="28"/>
          <w:szCs w:val="28"/>
        </w:rPr>
        <w:t xml:space="preserve">ОУ ТМК </w:t>
      </w:r>
      <w:r w:rsidR="003353C5">
        <w:rPr>
          <w:sz w:val="28"/>
          <w:szCs w:val="28"/>
        </w:rPr>
        <w:t xml:space="preserve">объявляет прием граждан для обучения по образовательным программам </w:t>
      </w:r>
      <w:r w:rsidR="003353C5">
        <w:rPr>
          <w:spacing w:val="-3"/>
          <w:sz w:val="28"/>
          <w:szCs w:val="28"/>
        </w:rPr>
        <w:t xml:space="preserve">только </w:t>
      </w:r>
      <w:r w:rsidR="003353C5">
        <w:rPr>
          <w:sz w:val="28"/>
          <w:szCs w:val="28"/>
        </w:rPr>
        <w:t xml:space="preserve">при наличии лицензии на </w:t>
      </w:r>
      <w:r w:rsidR="003353C5">
        <w:rPr>
          <w:sz w:val="28"/>
          <w:szCs w:val="28"/>
        </w:rPr>
        <w:lastRenderedPageBreak/>
        <w:t>осуществление образовательной деятельности по этим образовательным</w:t>
      </w:r>
      <w:r w:rsidR="003353C5">
        <w:rPr>
          <w:spacing w:val="1"/>
          <w:sz w:val="28"/>
          <w:szCs w:val="28"/>
        </w:rPr>
        <w:t xml:space="preserve"> </w:t>
      </w:r>
      <w:r w:rsidR="003353C5">
        <w:rPr>
          <w:sz w:val="28"/>
          <w:szCs w:val="28"/>
        </w:rPr>
        <w:t>программам.</w:t>
      </w:r>
    </w:p>
    <w:p w:rsidR="003353C5" w:rsidRDefault="00E00237" w:rsidP="003353C5">
      <w:pPr>
        <w:tabs>
          <w:tab w:val="left" w:pos="1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53C5">
        <w:rPr>
          <w:sz w:val="28"/>
          <w:szCs w:val="28"/>
        </w:rPr>
        <w:t xml:space="preserve">.2. С целью </w:t>
      </w:r>
      <w:r w:rsidR="003353C5">
        <w:rPr>
          <w:spacing w:val="-3"/>
          <w:sz w:val="28"/>
          <w:szCs w:val="28"/>
        </w:rPr>
        <w:t xml:space="preserve">ознакомления </w:t>
      </w:r>
      <w:r w:rsidR="003353C5">
        <w:rPr>
          <w:sz w:val="28"/>
          <w:szCs w:val="28"/>
        </w:rPr>
        <w:t xml:space="preserve">поступающего и (или) родителей </w:t>
      </w:r>
      <w:r w:rsidR="003353C5">
        <w:rPr>
          <w:spacing w:val="-3"/>
          <w:sz w:val="28"/>
          <w:szCs w:val="28"/>
        </w:rPr>
        <w:t xml:space="preserve">(законных </w:t>
      </w:r>
      <w:r w:rsidR="003353C5">
        <w:rPr>
          <w:sz w:val="28"/>
          <w:szCs w:val="28"/>
        </w:rPr>
        <w:t>представителей) с</w:t>
      </w:r>
      <w:r w:rsidR="003353C5">
        <w:rPr>
          <w:spacing w:val="-4"/>
          <w:sz w:val="28"/>
          <w:szCs w:val="28"/>
        </w:rPr>
        <w:t xml:space="preserve"> </w:t>
      </w:r>
      <w:r w:rsidR="003353C5">
        <w:rPr>
          <w:sz w:val="28"/>
          <w:szCs w:val="28"/>
        </w:rPr>
        <w:t>уставом 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pacing w:val="-3"/>
          <w:sz w:val="28"/>
          <w:szCs w:val="28"/>
        </w:rPr>
        <w:t xml:space="preserve">, </w:t>
      </w:r>
      <w:r w:rsidR="003353C5">
        <w:rPr>
          <w:sz w:val="28"/>
          <w:szCs w:val="28"/>
        </w:rPr>
        <w:t>с лицензией на право ведения образовательной</w:t>
      </w:r>
      <w:r w:rsidR="003353C5">
        <w:rPr>
          <w:spacing w:val="-11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деятельности, со свидетельством о </w:t>
      </w:r>
      <w:r w:rsidR="003353C5">
        <w:rPr>
          <w:spacing w:val="-3"/>
          <w:sz w:val="28"/>
          <w:szCs w:val="28"/>
        </w:rPr>
        <w:t xml:space="preserve">государственной </w:t>
      </w:r>
      <w:r w:rsidR="003353C5">
        <w:rPr>
          <w:sz w:val="28"/>
          <w:szCs w:val="28"/>
        </w:rPr>
        <w:t xml:space="preserve">аккредитации, с образовательными программами, реализуемыми в </w:t>
      </w:r>
      <w:r w:rsidR="003353C5">
        <w:rPr>
          <w:spacing w:val="-3"/>
          <w:sz w:val="28"/>
          <w:szCs w:val="28"/>
        </w:rPr>
        <w:t xml:space="preserve">колледже, </w:t>
      </w:r>
      <w:r w:rsidR="003353C5">
        <w:rPr>
          <w:sz w:val="28"/>
          <w:szCs w:val="28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 работу приемной</w:t>
      </w:r>
      <w:r w:rsidR="003353C5">
        <w:rPr>
          <w:spacing w:val="-1"/>
          <w:sz w:val="28"/>
          <w:szCs w:val="28"/>
        </w:rPr>
        <w:t xml:space="preserve"> </w:t>
      </w:r>
      <w:r w:rsidR="003353C5">
        <w:rPr>
          <w:spacing w:val="-4"/>
          <w:sz w:val="28"/>
          <w:szCs w:val="28"/>
        </w:rPr>
        <w:t>комиссии вышеперечисленные документы размещены на официальном сайте колледжа и на информационном стенде приемной комиссии, к которому обеспечен свободный доступ.</w:t>
      </w:r>
    </w:p>
    <w:p w:rsidR="003353C5" w:rsidRDefault="00E00237" w:rsidP="003353C5">
      <w:pPr>
        <w:pStyle w:val="a9"/>
        <w:ind w:left="0" w:firstLine="709"/>
        <w:rPr>
          <w:lang w:val="ru-RU"/>
        </w:rPr>
      </w:pPr>
      <w:r>
        <w:rPr>
          <w:lang w:val="ru-RU"/>
        </w:rPr>
        <w:t>4</w:t>
      </w:r>
      <w:r w:rsidR="003353C5">
        <w:rPr>
          <w:lang w:val="ru-RU"/>
        </w:rPr>
        <w:t>.3. Не позднее 1</w:t>
      </w:r>
      <w:r w:rsidR="003353C5">
        <w:rPr>
          <w:spacing w:val="3"/>
          <w:lang w:val="ru-RU"/>
        </w:rPr>
        <w:t xml:space="preserve"> </w:t>
      </w:r>
      <w:r w:rsidR="003353C5">
        <w:rPr>
          <w:lang w:val="ru-RU"/>
        </w:rPr>
        <w:t xml:space="preserve">марта приемная </w:t>
      </w:r>
      <w:r w:rsidR="003353C5">
        <w:rPr>
          <w:spacing w:val="-4"/>
          <w:lang w:val="ru-RU"/>
        </w:rPr>
        <w:t>комиссия</w:t>
      </w:r>
      <w:r w:rsidR="003353C5">
        <w:rPr>
          <w:spacing w:val="62"/>
          <w:lang w:val="ru-RU"/>
        </w:rPr>
        <w:t xml:space="preserve"> </w:t>
      </w:r>
      <w:r w:rsidR="003353C5">
        <w:rPr>
          <w:lang w:val="ru-RU"/>
        </w:rPr>
        <w:t>на официальном сайте ГБП</w:t>
      </w:r>
      <w:r w:rsidR="003353C5">
        <w:rPr>
          <w:spacing w:val="-5"/>
          <w:lang w:val="ru-RU"/>
        </w:rPr>
        <w:t>ОУ ТМК</w:t>
      </w:r>
      <w:r w:rsidR="003353C5">
        <w:rPr>
          <w:spacing w:val="62"/>
          <w:lang w:val="ru-RU"/>
        </w:rPr>
        <w:t xml:space="preserve"> </w:t>
      </w:r>
      <w:r w:rsidR="003353C5">
        <w:rPr>
          <w:lang w:val="ru-RU"/>
        </w:rPr>
        <w:t xml:space="preserve">и на информационном стенде до </w:t>
      </w:r>
      <w:r w:rsidR="003353C5">
        <w:rPr>
          <w:spacing w:val="-3"/>
          <w:lang w:val="ru-RU"/>
        </w:rPr>
        <w:t xml:space="preserve">начала </w:t>
      </w:r>
      <w:r w:rsidR="003353C5">
        <w:rPr>
          <w:lang w:val="ru-RU"/>
        </w:rPr>
        <w:t>приема документов размещает следующую информацию</w:t>
      </w:r>
      <w:r w:rsidR="003353C5">
        <w:rPr>
          <w:spacing w:val="-4"/>
          <w:lang w:val="ru-RU"/>
        </w:rPr>
        <w:t>: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- правила приема в колледж;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условия приема на обучение по договорам об оказании платных образовательных услуг;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специальностей, по которым колледж объявляет прием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требования к уровню образования, которое необходимо для поступления (основное общее или среднее общее образование);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вступительных испытаний;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информацию о формах проведения вступительных испытаний;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особенности проведения вступительных испытаний для инвалидов и лиц с ограниченными возможностями здоровья;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общее количество мест для приема по каждой специальности, в том числе по различным формам обучения;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мест, финансируемых за счет бюджетных ассигнований бюджета субъекта Российской Федерации по каждой специальности, в том числе по различным формам обучения;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мест по каждой специальности по договорам об оказании платных образовательных услуг, в том числе по различным формам обучения;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правила подачи и рассмотрения апелляций по результатам вступительных испытаний;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информацию о наличии общежития и количестве мест в общежитиях, выделяемых для иногородних поступающих;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образец договора об оказании платных образовательных услуг.</w:t>
      </w:r>
    </w:p>
    <w:p w:rsidR="003353C5" w:rsidRDefault="00E00237" w:rsidP="003353C5">
      <w:pPr>
        <w:tabs>
          <w:tab w:val="left" w:pos="14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353C5">
        <w:rPr>
          <w:sz w:val="28"/>
          <w:szCs w:val="28"/>
        </w:rPr>
        <w:t xml:space="preserve">.4. В период приема документов приемная </w:t>
      </w:r>
      <w:r w:rsidR="003353C5">
        <w:rPr>
          <w:spacing w:val="-4"/>
          <w:sz w:val="28"/>
          <w:szCs w:val="28"/>
        </w:rPr>
        <w:t xml:space="preserve">комиссия </w:t>
      </w:r>
      <w:r w:rsidR="003353C5">
        <w:rPr>
          <w:sz w:val="28"/>
          <w:szCs w:val="28"/>
        </w:rPr>
        <w:t>ежедневно размещает на официальном сайте   ГБП</w:t>
      </w:r>
      <w:r w:rsidR="003353C5">
        <w:rPr>
          <w:spacing w:val="-5"/>
          <w:sz w:val="28"/>
          <w:szCs w:val="28"/>
        </w:rPr>
        <w:t xml:space="preserve">ОУ ТМК </w:t>
      </w:r>
      <w:r w:rsidR="003353C5">
        <w:rPr>
          <w:sz w:val="28"/>
          <w:szCs w:val="28"/>
        </w:rPr>
        <w:t xml:space="preserve">и информационном стенде приемной </w:t>
      </w:r>
      <w:r w:rsidR="003353C5">
        <w:rPr>
          <w:spacing w:val="-4"/>
          <w:sz w:val="28"/>
          <w:szCs w:val="28"/>
        </w:rPr>
        <w:t>комиссии</w:t>
      </w:r>
      <w:r w:rsidR="003353C5">
        <w:rPr>
          <w:spacing w:val="62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сведения о </w:t>
      </w:r>
      <w:r w:rsidR="003353C5">
        <w:rPr>
          <w:spacing w:val="-3"/>
          <w:sz w:val="28"/>
          <w:szCs w:val="28"/>
        </w:rPr>
        <w:t xml:space="preserve">количестве </w:t>
      </w:r>
      <w:r w:rsidR="003353C5">
        <w:rPr>
          <w:sz w:val="28"/>
          <w:szCs w:val="28"/>
        </w:rPr>
        <w:t xml:space="preserve">поданных заявлений по каждой специальности с указанием </w:t>
      </w:r>
      <w:r w:rsidR="003353C5">
        <w:rPr>
          <w:spacing w:val="-1"/>
          <w:sz w:val="28"/>
          <w:szCs w:val="28"/>
        </w:rPr>
        <w:t xml:space="preserve">форм </w:t>
      </w:r>
      <w:r w:rsidR="003353C5">
        <w:rPr>
          <w:sz w:val="28"/>
          <w:szCs w:val="28"/>
        </w:rPr>
        <w:t>обучения.</w:t>
      </w:r>
    </w:p>
    <w:p w:rsidR="003353C5" w:rsidRDefault="003353C5" w:rsidP="003353C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Приемная </w:t>
      </w:r>
      <w:r>
        <w:rPr>
          <w:spacing w:val="-4"/>
          <w:sz w:val="28"/>
          <w:szCs w:val="28"/>
        </w:rPr>
        <w:t xml:space="preserve">комиссия </w:t>
      </w:r>
      <w:r>
        <w:rPr>
          <w:sz w:val="28"/>
          <w:szCs w:val="28"/>
        </w:rPr>
        <w:t>ГБП</w:t>
      </w:r>
      <w:r>
        <w:rPr>
          <w:spacing w:val="-5"/>
          <w:sz w:val="28"/>
          <w:szCs w:val="28"/>
        </w:rPr>
        <w:t>ОУ ТМК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функционирование специальных телефонных линий и раздела на сайте </w:t>
      </w:r>
      <w:r>
        <w:rPr>
          <w:spacing w:val="-4"/>
          <w:sz w:val="28"/>
          <w:szCs w:val="28"/>
        </w:rPr>
        <w:t xml:space="preserve">колледжа </w:t>
      </w:r>
      <w:r>
        <w:rPr>
          <w:sz w:val="28"/>
          <w:szCs w:val="28"/>
        </w:rPr>
        <w:t xml:space="preserve">для </w:t>
      </w:r>
      <w:r>
        <w:rPr>
          <w:spacing w:val="-3"/>
          <w:sz w:val="28"/>
          <w:szCs w:val="28"/>
        </w:rPr>
        <w:t xml:space="preserve">ответов </w:t>
      </w:r>
      <w:r>
        <w:rPr>
          <w:sz w:val="28"/>
          <w:szCs w:val="28"/>
        </w:rPr>
        <w:t>на обращения, связанные с приемом граждан в образовательную организацию.</w:t>
      </w:r>
    </w:p>
    <w:p w:rsidR="003353C5" w:rsidRDefault="003353C5" w:rsidP="003353C5">
      <w:pPr>
        <w:pStyle w:val="1"/>
        <w:tabs>
          <w:tab w:val="center" w:pos="142"/>
          <w:tab w:val="center" w:pos="284"/>
        </w:tabs>
        <w:ind w:left="0" w:firstLine="709"/>
        <w:jc w:val="both"/>
        <w:rPr>
          <w:lang w:val="ru-RU"/>
        </w:rPr>
      </w:pPr>
    </w:p>
    <w:p w:rsidR="003353C5" w:rsidRDefault="00856B75" w:rsidP="003353C5">
      <w:pPr>
        <w:pStyle w:val="1"/>
        <w:tabs>
          <w:tab w:val="center" w:pos="142"/>
          <w:tab w:val="center" w:pos="284"/>
        </w:tabs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="003353C5">
        <w:rPr>
          <w:lang w:val="ru-RU"/>
        </w:rPr>
        <w:t>. Прием документов от поступающих в ГБП</w:t>
      </w:r>
      <w:r w:rsidR="003353C5">
        <w:rPr>
          <w:spacing w:val="-4"/>
          <w:lang w:val="ru-RU"/>
        </w:rPr>
        <w:t xml:space="preserve">ОУ </w:t>
      </w:r>
      <w:r w:rsidR="003353C5">
        <w:rPr>
          <w:spacing w:val="-3"/>
          <w:lang w:val="ru-RU"/>
        </w:rPr>
        <w:t>ТМК</w:t>
      </w:r>
    </w:p>
    <w:p w:rsidR="003353C5" w:rsidRDefault="003353C5" w:rsidP="003353C5">
      <w:pPr>
        <w:pStyle w:val="1"/>
        <w:tabs>
          <w:tab w:val="center" w:pos="142"/>
          <w:tab w:val="center" w:pos="284"/>
        </w:tabs>
        <w:ind w:left="0" w:firstLine="709"/>
        <w:jc w:val="center"/>
        <w:rPr>
          <w:lang w:val="ru-RU"/>
        </w:rPr>
      </w:pPr>
    </w:p>
    <w:p w:rsidR="003353C5" w:rsidRDefault="00E00237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5</w:t>
      </w:r>
      <w:r w:rsidR="003353C5">
        <w:rPr>
          <w:sz w:val="28"/>
          <w:szCs w:val="28"/>
          <w:lang w:val="ru-RU"/>
        </w:rPr>
        <w:t>.1. Прием в колледж по образовательным программам проводится на первый курс по личному заявлению граждан.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Прием документов начинается 15 июня.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Прием заявлений в образовательные организации на очную форму обучения осуществляется до 15 августа, а при наличии свободных мест прием документов продлевается до 25 ноября текущего года.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rStyle w:val="ac"/>
          <w:color w:val="22272F"/>
          <w:sz w:val="28"/>
          <w:szCs w:val="28"/>
          <w:lang w:val="ru-RU"/>
        </w:rPr>
        <w:t>Прием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заявлений на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заочную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форму обучения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осуществляется до 1 декабря</w:t>
      </w:r>
      <w:r>
        <w:rPr>
          <w:sz w:val="28"/>
          <w:szCs w:val="28"/>
          <w:lang w:val="ru-RU"/>
        </w:rPr>
        <w:t>.</w:t>
      </w:r>
    </w:p>
    <w:p w:rsidR="003353C5" w:rsidRDefault="00E00237" w:rsidP="003353C5">
      <w:pPr>
        <w:pStyle w:val="ab"/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353C5">
        <w:rPr>
          <w:sz w:val="28"/>
          <w:szCs w:val="28"/>
          <w:lang w:val="ru-RU"/>
        </w:rPr>
        <w:t xml:space="preserve">.2. При </w:t>
      </w:r>
      <w:r w:rsidR="003353C5">
        <w:rPr>
          <w:spacing w:val="-4"/>
          <w:sz w:val="28"/>
          <w:szCs w:val="28"/>
          <w:lang w:val="ru-RU"/>
        </w:rPr>
        <w:t xml:space="preserve">подаче </w:t>
      </w:r>
      <w:r w:rsidR="003353C5">
        <w:rPr>
          <w:sz w:val="28"/>
          <w:szCs w:val="28"/>
          <w:lang w:val="ru-RU"/>
        </w:rPr>
        <w:t xml:space="preserve">заявления (на </w:t>
      </w:r>
      <w:r w:rsidR="003353C5">
        <w:rPr>
          <w:spacing w:val="-3"/>
          <w:sz w:val="28"/>
          <w:szCs w:val="28"/>
          <w:lang w:val="ru-RU"/>
        </w:rPr>
        <w:t xml:space="preserve">русском языке) </w:t>
      </w:r>
      <w:r w:rsidR="003353C5">
        <w:rPr>
          <w:sz w:val="28"/>
          <w:szCs w:val="28"/>
          <w:lang w:val="ru-RU"/>
        </w:rPr>
        <w:t>о приеме в ГБП</w:t>
      </w:r>
      <w:r w:rsidR="003353C5">
        <w:rPr>
          <w:spacing w:val="-5"/>
          <w:sz w:val="28"/>
          <w:szCs w:val="28"/>
          <w:lang w:val="ru-RU"/>
        </w:rPr>
        <w:t>ОУ ТМК</w:t>
      </w:r>
      <w:r w:rsidR="003353C5">
        <w:rPr>
          <w:spacing w:val="62"/>
          <w:sz w:val="28"/>
          <w:szCs w:val="28"/>
          <w:lang w:val="ru-RU"/>
        </w:rPr>
        <w:t xml:space="preserve"> </w:t>
      </w:r>
      <w:r w:rsidR="003353C5">
        <w:rPr>
          <w:sz w:val="28"/>
          <w:szCs w:val="28"/>
          <w:lang w:val="ru-RU"/>
        </w:rPr>
        <w:t>поступающий предъявляет следующие</w:t>
      </w:r>
      <w:r w:rsidR="003353C5">
        <w:rPr>
          <w:spacing w:val="-2"/>
          <w:sz w:val="28"/>
          <w:szCs w:val="28"/>
          <w:lang w:val="ru-RU"/>
        </w:rPr>
        <w:t xml:space="preserve"> </w:t>
      </w:r>
      <w:r w:rsidR="003353C5">
        <w:rPr>
          <w:sz w:val="28"/>
          <w:szCs w:val="28"/>
          <w:lang w:val="ru-RU"/>
        </w:rPr>
        <w:t>документы:</w:t>
      </w:r>
    </w:p>
    <w:p w:rsidR="003353C5" w:rsidRDefault="00E00237" w:rsidP="00335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>.2.1. Граждане Российской Федерации: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- 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</w:t>
      </w:r>
      <w:r>
        <w:rPr>
          <w:sz w:val="28"/>
          <w:szCs w:val="28"/>
        </w:rPr>
        <w:t> </w:t>
      </w:r>
      <w:hyperlink r:id="rId12" w:tgtFrame="_blank" w:history="1">
        <w:r>
          <w:rPr>
            <w:rStyle w:val="a7"/>
            <w:sz w:val="28"/>
            <w:szCs w:val="28"/>
            <w:lang w:val="ru-RU"/>
          </w:rPr>
          <w:t>"Единый портал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государственных и муниципальных услуг (функций)"</w:t>
      </w:r>
      <w:r>
        <w:rPr>
          <w:sz w:val="28"/>
          <w:szCs w:val="28"/>
          <w:vertAlign w:val="superscript"/>
        </w:rPr>
        <w:t> </w:t>
      </w:r>
      <w:r>
        <w:rPr>
          <w:rStyle w:val="ac"/>
          <w:color w:val="22272F"/>
          <w:sz w:val="28"/>
          <w:szCs w:val="28"/>
          <w:lang w:val="ru-RU"/>
        </w:rPr>
        <w:t>или региональных порталов государственных и муниципальных услуг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(далее -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порталы государственных услуг</w:t>
      </w:r>
      <w:r>
        <w:rPr>
          <w:sz w:val="28"/>
          <w:szCs w:val="28"/>
          <w:lang w:val="ru-RU"/>
        </w:rPr>
        <w:t>);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>
        <w:rPr>
          <w:sz w:val="28"/>
          <w:szCs w:val="28"/>
          <w:lang w:val="ru-RU"/>
        </w:rPr>
        <w:t>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оригинал или копию документа, подтверждающего право преимущественного или первоочередного приема в соответствии с</w:t>
      </w:r>
      <w:r>
        <w:rPr>
          <w:sz w:val="28"/>
          <w:szCs w:val="28"/>
        </w:rPr>
        <w:t> </w:t>
      </w:r>
      <w:hyperlink r:id="rId13" w:anchor="/document/70291362/entry/108791" w:history="1">
        <w:r>
          <w:rPr>
            <w:rStyle w:val="a7"/>
            <w:sz w:val="28"/>
            <w:szCs w:val="28"/>
            <w:lang w:val="ru-RU"/>
          </w:rPr>
          <w:t>частью 4 статьи 68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Федерального закона "Об образовании в Российской Федерации", кроме случаев подачи заявления с использованием функционала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>
        <w:rPr>
          <w:sz w:val="28"/>
          <w:szCs w:val="28"/>
          <w:lang w:val="ru-RU"/>
        </w:rPr>
        <w:t>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случае подачи заявления с использованием функционала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>
        <w:rPr>
          <w:sz w:val="28"/>
          <w:szCs w:val="28"/>
          <w:lang w:val="ru-RU"/>
        </w:rPr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</w:t>
      </w:r>
      <w:r>
        <w:rPr>
          <w:sz w:val="28"/>
          <w:szCs w:val="28"/>
        </w:rPr>
        <w:t> </w:t>
      </w:r>
      <w:hyperlink r:id="rId14" w:anchor="/document/12184522/entry/21" w:history="1">
        <w:r>
          <w:rPr>
            <w:rStyle w:val="a7"/>
            <w:sz w:val="28"/>
            <w:szCs w:val="28"/>
            <w:lang w:val="ru-RU"/>
          </w:rPr>
          <w:t>электронной подписью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уполномоченного </w:t>
      </w:r>
      <w:r>
        <w:rPr>
          <w:sz w:val="28"/>
          <w:szCs w:val="28"/>
          <w:lang w:val="ru-RU"/>
        </w:rPr>
        <w:lastRenderedPageBreak/>
        <w:t>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</w:t>
      </w:r>
      <w:r>
        <w:rPr>
          <w:sz w:val="28"/>
          <w:szCs w:val="28"/>
        </w:rPr>
        <w:t> </w:t>
      </w:r>
      <w:hyperlink r:id="rId15" w:anchor="/document/70291362/entry/108791" w:history="1">
        <w:r>
          <w:rPr>
            <w:rStyle w:val="a7"/>
            <w:sz w:val="28"/>
            <w:szCs w:val="28"/>
            <w:lang w:val="ru-RU"/>
          </w:rPr>
          <w:t>частью 4 статьи 68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Федерального закона "Об образовании в Российской Федерации"</w:t>
      </w:r>
      <w:r>
        <w:rPr>
          <w:rStyle w:val="ac"/>
          <w:color w:val="22272F"/>
          <w:sz w:val="28"/>
          <w:szCs w:val="28"/>
          <w:lang w:val="ru-RU"/>
        </w:rPr>
        <w:t>, за исключением документов, которые могут быть получены с использованием единой системы межведомственного электронного взаимодействия</w:t>
      </w:r>
      <w:r>
        <w:rPr>
          <w:sz w:val="28"/>
          <w:szCs w:val="28"/>
          <w:lang w:val="ru-RU"/>
        </w:rPr>
        <w:t>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- 4 фотографии, кроме случаев подачи заявления с использованием функционала</w:t>
      </w:r>
      <w:r>
        <w:rPr>
          <w:sz w:val="28"/>
          <w:szCs w:val="28"/>
        </w:rPr>
        <w:t> </w:t>
      </w:r>
      <w:r>
        <w:rPr>
          <w:rStyle w:val="ac"/>
          <w:color w:val="22272F"/>
          <w:sz w:val="28"/>
          <w:szCs w:val="28"/>
          <w:lang w:val="ru-RU"/>
        </w:rPr>
        <w:t>порталов государственных услуг</w:t>
      </w:r>
      <w:r>
        <w:rPr>
          <w:sz w:val="28"/>
          <w:szCs w:val="28"/>
          <w:lang w:val="ru-RU"/>
        </w:rPr>
        <w:t>.</w:t>
      </w:r>
    </w:p>
    <w:p w:rsidR="00DF08B9" w:rsidRDefault="00DF08B9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</w:p>
    <w:p w:rsidR="003353C5" w:rsidRDefault="00E00237" w:rsidP="003353C5">
      <w:pPr>
        <w:pStyle w:val="a3"/>
        <w:tabs>
          <w:tab w:val="left" w:pos="9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>.2.2. Иностранные граждане, лица без гражданства, в том числе соотечественники, проживающие за рубежом:</w:t>
      </w:r>
    </w:p>
    <w:p w:rsidR="003353C5" w:rsidRDefault="003353C5" w:rsidP="003353C5">
      <w:pPr>
        <w:pStyle w:val="a3"/>
        <w:tabs>
          <w:tab w:val="left" w:pos="9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копию </w:t>
      </w:r>
      <w:r>
        <w:rPr>
          <w:sz w:val="28"/>
          <w:szCs w:val="28"/>
        </w:rPr>
        <w:t>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16" w:history="1">
        <w:r>
          <w:rPr>
            <w:rStyle w:val="a7"/>
            <w:sz w:val="28"/>
            <w:szCs w:val="28"/>
          </w:rPr>
          <w:t>статьей 107</w:t>
        </w:r>
      </w:hyperlink>
      <w:r>
        <w:rPr>
          <w:sz w:val="28"/>
          <w:szCs w:val="28"/>
        </w:rPr>
        <w:t xml:space="preserve"> Федерального закона "Об образовании в Российской Федерации" (в случае, установленном Федеральным </w:t>
      </w:r>
      <w:hyperlink r:id="rId17" w:history="1">
        <w:r>
          <w:rPr>
            <w:rStyle w:val="a7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"Об образовании в Российской Федерации", - также свидетельство о признании иностранного образования);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заверенный в порядке, установленном </w:t>
      </w:r>
      <w:hyperlink r:id="rId18" w:history="1">
        <w:r>
          <w:rPr>
            <w:rStyle w:val="a7"/>
            <w:sz w:val="28"/>
            <w:szCs w:val="28"/>
          </w:rPr>
          <w:t>статьей 81</w:t>
        </w:r>
      </w:hyperlink>
      <w:r>
        <w:rPr>
          <w:sz w:val="28"/>
          <w:szCs w:val="28"/>
        </w:rPr>
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hyperlink r:id="rId19" w:history="1">
        <w:r>
          <w:rPr>
            <w:rStyle w:val="a7"/>
            <w:sz w:val="28"/>
            <w:szCs w:val="28"/>
          </w:rPr>
          <w:t>пунктом 6 статьи 17</w:t>
        </w:r>
      </w:hyperlink>
      <w:r>
        <w:rPr>
          <w:sz w:val="28"/>
          <w:szCs w:val="28"/>
        </w:rPr>
        <w:t xml:space="preserve">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 фотографии.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:rsidR="003353C5" w:rsidRDefault="00E00237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 xml:space="preserve">.3. Поступающие помимо документов, указанных в пункте 4.2., вправе предоставить оригинал или копию документов, </w:t>
      </w:r>
      <w:r w:rsidR="003353C5">
        <w:rPr>
          <w:sz w:val="28"/>
          <w:szCs w:val="28"/>
        </w:rPr>
        <w:lastRenderedPageBreak/>
        <w:t>подтверждающих результаты индивидуальных достижений, а также заявку, указанную в части 9 статьи 56 Федерального закона «Об образовании в Российской Федерации».</w:t>
      </w:r>
    </w:p>
    <w:p w:rsidR="003353C5" w:rsidRDefault="00E00237" w:rsidP="00335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>.4. При личном предоставлении оригиналов документов поступающим допускается заверение их копий колледжем.</w:t>
      </w:r>
    </w:p>
    <w:p w:rsidR="003353C5" w:rsidRDefault="00E00237" w:rsidP="00335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3C5">
        <w:rPr>
          <w:sz w:val="28"/>
          <w:szCs w:val="28"/>
        </w:rPr>
        <w:t xml:space="preserve">5. В заявлении поступающим указываются следующие </w:t>
      </w:r>
      <w:r w:rsidR="003353C5">
        <w:rPr>
          <w:spacing w:val="-3"/>
          <w:sz w:val="28"/>
          <w:szCs w:val="28"/>
        </w:rPr>
        <w:t xml:space="preserve">обязательные </w:t>
      </w:r>
      <w:r w:rsidR="003353C5">
        <w:rPr>
          <w:sz w:val="28"/>
          <w:szCs w:val="28"/>
        </w:rPr>
        <w:t>сведения: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и отчество (последнее – 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наличии);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>
        <w:rPr>
          <w:spacing w:val="-3"/>
          <w:sz w:val="28"/>
          <w:szCs w:val="28"/>
        </w:rPr>
        <w:t>дата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рождения;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удостоверяющего его личность, </w:t>
      </w:r>
      <w:r>
        <w:rPr>
          <w:spacing w:val="-7"/>
          <w:sz w:val="28"/>
          <w:szCs w:val="28"/>
        </w:rPr>
        <w:t xml:space="preserve">когда </w:t>
      </w:r>
      <w:r>
        <w:rPr>
          <w:sz w:val="28"/>
          <w:szCs w:val="28"/>
        </w:rPr>
        <w:t xml:space="preserve">и </w:t>
      </w:r>
      <w:r>
        <w:rPr>
          <w:spacing w:val="-4"/>
          <w:sz w:val="28"/>
          <w:szCs w:val="28"/>
        </w:rPr>
        <w:t xml:space="preserve">кем </w:t>
      </w:r>
      <w:r>
        <w:rPr>
          <w:sz w:val="28"/>
          <w:szCs w:val="28"/>
        </w:rPr>
        <w:t>выдан;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счёта в системе индивидуального (персонифицированного) учёта (номер страхового свидетельства обязательного пенсионного страхования) (при наличии);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подтверждающем;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отнесение к лицам, которым предоставлено право преимущественного или первоочередного приема в соответствии с </w:t>
      </w:r>
      <w:hyperlink r:id="rId20" w:anchor="/document/70291362/entry/108791" w:history="1">
        <w:r>
          <w:rPr>
            <w:rStyle w:val="a7"/>
            <w:sz w:val="28"/>
            <w:szCs w:val="28"/>
            <w:shd w:val="clear" w:color="auto" w:fill="FFFFFF"/>
          </w:rPr>
          <w:t>частью 4 статьи 68</w:t>
        </w:r>
      </w:hyperlink>
      <w:r>
        <w:rPr>
          <w:sz w:val="28"/>
          <w:szCs w:val="28"/>
          <w:shd w:val="clear" w:color="auto" w:fill="FFFFFF"/>
        </w:rPr>
        <w:t> Федерального закона "Об образовании в Российской Федерации";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специальность, для обучения по </w:t>
      </w:r>
      <w:r>
        <w:rPr>
          <w:spacing w:val="-4"/>
          <w:sz w:val="28"/>
          <w:szCs w:val="28"/>
        </w:rPr>
        <w:t xml:space="preserve">которой </w:t>
      </w:r>
      <w:r>
        <w:rPr>
          <w:sz w:val="28"/>
          <w:szCs w:val="28"/>
        </w:rPr>
        <w:t>он планирует поступать в ГБП</w:t>
      </w:r>
      <w:r>
        <w:rPr>
          <w:spacing w:val="-5"/>
          <w:sz w:val="28"/>
          <w:szCs w:val="28"/>
        </w:rPr>
        <w:t>ОУ ТМК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 xml:space="preserve">с указанием условий обучения и формы обучения (в рамках </w:t>
      </w:r>
      <w:r>
        <w:rPr>
          <w:spacing w:val="-3"/>
          <w:sz w:val="28"/>
          <w:szCs w:val="28"/>
        </w:rPr>
        <w:t xml:space="preserve">контрольных </w:t>
      </w:r>
      <w:r>
        <w:rPr>
          <w:sz w:val="28"/>
          <w:szCs w:val="28"/>
        </w:rPr>
        <w:t>цифр приема, места по договорам об оказании платных образовательных</w:t>
      </w:r>
      <w:r>
        <w:rPr>
          <w:spacing w:val="-33"/>
          <w:sz w:val="28"/>
          <w:szCs w:val="28"/>
        </w:rPr>
        <w:t xml:space="preserve"> </w:t>
      </w:r>
      <w:r>
        <w:rPr>
          <w:sz w:val="28"/>
          <w:szCs w:val="28"/>
        </w:rPr>
        <w:t>услуг);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нуждаемость в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общежития;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  <w:r>
        <w:rPr>
          <w:lang w:val="ru-RU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приложений к ним или отсутствия копии указанного свидетельства. Факт ознакомления заверяется личной подписью поступающего. 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  <w:r>
        <w:rPr>
          <w:lang w:val="ru-RU"/>
        </w:rPr>
        <w:t>Подписью поступающего заверяется также следующее: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  <w:r>
        <w:rPr>
          <w:lang w:val="ru-RU"/>
        </w:rPr>
        <w:t>- согласие на обработку полученных в связи с приемом в колледж персональных данных поступающего;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9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среднего профессионального образования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впервые;</w:t>
      </w:r>
    </w:p>
    <w:p w:rsidR="003353C5" w:rsidRDefault="003353C5" w:rsidP="003353C5">
      <w:pPr>
        <w:pStyle w:val="ConsPlusNormal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уставом колледжа,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</w:t>
      </w:r>
      <w:r>
        <w:rPr>
          <w:sz w:val="28"/>
          <w:szCs w:val="28"/>
        </w:rPr>
        <w:lastRenderedPageBreak/>
        <w:t>осуществление образовательной деятельности, права и обязанности обучающихся;</w:t>
      </w:r>
    </w:p>
    <w:p w:rsidR="003353C5" w:rsidRDefault="003353C5" w:rsidP="003353C5">
      <w:pPr>
        <w:pStyle w:val="a3"/>
        <w:widowControl w:val="0"/>
        <w:numPr>
          <w:ilvl w:val="0"/>
          <w:numId w:val="18"/>
        </w:numPr>
        <w:tabs>
          <w:tab w:val="left" w:pos="10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ознакомление </w:t>
      </w:r>
      <w:r>
        <w:rPr>
          <w:sz w:val="28"/>
          <w:szCs w:val="28"/>
        </w:rPr>
        <w:t xml:space="preserve">(в </w:t>
      </w:r>
      <w:r>
        <w:rPr>
          <w:spacing w:val="-3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через информационные системы общего пользования) с </w:t>
      </w:r>
      <w:r>
        <w:rPr>
          <w:spacing w:val="-3"/>
          <w:sz w:val="28"/>
          <w:szCs w:val="28"/>
        </w:rPr>
        <w:t xml:space="preserve">датой </w:t>
      </w:r>
      <w:r>
        <w:rPr>
          <w:sz w:val="28"/>
          <w:szCs w:val="28"/>
        </w:rPr>
        <w:t>предоставления оригинала документа об образовании и (или) документа об образовании и о квалификации.</w:t>
      </w:r>
    </w:p>
    <w:p w:rsidR="003353C5" w:rsidRDefault="003353C5" w:rsidP="003353C5">
      <w:pPr>
        <w:pStyle w:val="a9"/>
        <w:tabs>
          <w:tab w:val="left" w:pos="3421"/>
        </w:tabs>
        <w:ind w:left="0" w:firstLine="709"/>
        <w:rPr>
          <w:lang w:val="ru-RU"/>
        </w:rPr>
      </w:pPr>
      <w:r>
        <w:rPr>
          <w:lang w:val="ru-RU"/>
        </w:rPr>
        <w:t xml:space="preserve">В случае представления поступающим заявления, содержащего не все сведения, предусмотренные настоящим </w:t>
      </w:r>
      <w:r>
        <w:rPr>
          <w:spacing w:val="-3"/>
          <w:lang w:val="ru-RU"/>
        </w:rPr>
        <w:t xml:space="preserve">пунктом, </w:t>
      </w:r>
      <w:r>
        <w:rPr>
          <w:lang w:val="ru-RU"/>
        </w:rPr>
        <w:t>и (или) сведения, не соответствующие действительности, ГБП</w:t>
      </w:r>
      <w:r>
        <w:rPr>
          <w:spacing w:val="-5"/>
          <w:lang w:val="ru-RU"/>
        </w:rPr>
        <w:t>ОУ ТМК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возвращает документы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поступающему.</w:t>
      </w:r>
    </w:p>
    <w:p w:rsidR="003353C5" w:rsidRDefault="00E00237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 xml:space="preserve">.6. При поступлении на обучение по специальностям, входящим в </w:t>
      </w:r>
      <w:hyperlink r:id="rId21" w:history="1">
        <w:r w:rsidR="003353C5">
          <w:rPr>
            <w:rStyle w:val="a7"/>
            <w:sz w:val="28"/>
            <w:szCs w:val="28"/>
          </w:rPr>
          <w:t>перечень</w:t>
        </w:r>
      </w:hyperlink>
      <w:r w:rsidR="003353C5">
        <w:rPr>
          <w:sz w:val="28"/>
          <w:szCs w:val="28"/>
        </w:rP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 </w:t>
      </w:r>
    </w:p>
    <w:p w:rsidR="003353C5" w:rsidRDefault="00E00237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 xml:space="preserve">.7. В силу производственной необходимости колледж может востребовать дополнительные документы, которые будут использованы в </w:t>
      </w:r>
      <w:proofErr w:type="spellStart"/>
      <w:r w:rsidR="003353C5">
        <w:rPr>
          <w:sz w:val="28"/>
          <w:szCs w:val="28"/>
        </w:rPr>
        <w:t>процесе</w:t>
      </w:r>
      <w:proofErr w:type="spellEnd"/>
      <w:r w:rsidR="003353C5">
        <w:rPr>
          <w:sz w:val="28"/>
          <w:szCs w:val="28"/>
        </w:rPr>
        <w:t xml:space="preserve"> обучения студента для сдачи отчетной документации </w:t>
      </w:r>
      <w:proofErr w:type="gramStart"/>
      <w:r w:rsidR="003353C5">
        <w:rPr>
          <w:sz w:val="28"/>
          <w:szCs w:val="28"/>
        </w:rPr>
        <w:t>в  затребовавшие</w:t>
      </w:r>
      <w:proofErr w:type="gramEnd"/>
      <w:r w:rsidR="003353C5">
        <w:rPr>
          <w:sz w:val="28"/>
          <w:szCs w:val="28"/>
        </w:rPr>
        <w:t xml:space="preserve"> их органы (военкомат).</w:t>
      </w:r>
    </w:p>
    <w:p w:rsidR="003353C5" w:rsidRDefault="00E00237" w:rsidP="003353C5">
      <w:pPr>
        <w:tabs>
          <w:tab w:val="left" w:pos="1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 xml:space="preserve">.8. Поступающие вправе направить/представить в ГБПОУ ТМК заявление о приеме, а также </w:t>
      </w:r>
      <w:r w:rsidR="003353C5">
        <w:rPr>
          <w:spacing w:val="-4"/>
          <w:sz w:val="28"/>
          <w:szCs w:val="28"/>
        </w:rPr>
        <w:t xml:space="preserve">необходимые </w:t>
      </w:r>
      <w:r w:rsidR="003353C5">
        <w:rPr>
          <w:sz w:val="28"/>
          <w:szCs w:val="28"/>
        </w:rPr>
        <w:t>документы одним из следующих способов: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 в колледж;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3) в электронной форме (если такая возможность предусмотрена в образовательной организации) в соответствии с</w:t>
      </w:r>
      <w:r>
        <w:rPr>
          <w:sz w:val="28"/>
          <w:szCs w:val="28"/>
        </w:rPr>
        <w:t> </w:t>
      </w:r>
      <w:hyperlink r:id="rId22" w:anchor="/document/12184522/entry/0" w:history="1">
        <w:r>
          <w:rPr>
            <w:rStyle w:val="a7"/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от 6 апреля 2011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</w:rPr>
        <w:t>N </w:t>
      </w:r>
      <w:r>
        <w:rPr>
          <w:sz w:val="28"/>
          <w:szCs w:val="28"/>
          <w:lang w:val="ru-RU"/>
        </w:rPr>
        <w:t>63-ФЗ "Об электронной подписи"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> </w:t>
      </w:r>
      <w:hyperlink r:id="rId23" w:anchor="/document/12148555/entry/0" w:history="1">
        <w:r>
          <w:rPr>
            <w:rStyle w:val="a7"/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от 27 июля 2006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</w:rPr>
        <w:t>N </w:t>
      </w:r>
      <w:r>
        <w:rPr>
          <w:sz w:val="28"/>
          <w:szCs w:val="28"/>
          <w:lang w:val="ru-RU"/>
        </w:rPr>
        <w:t>149-ФЗ "Об информации, информационных технологиях и о защите информации"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> </w:t>
      </w:r>
      <w:hyperlink r:id="rId24" w:anchor="/document/186117/entry/0" w:history="1">
        <w:r>
          <w:rPr>
            <w:rStyle w:val="a7"/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от 7 июля 2003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</w:rPr>
        <w:t>N </w:t>
      </w:r>
      <w:r>
        <w:rPr>
          <w:sz w:val="28"/>
          <w:szCs w:val="28"/>
          <w:lang w:val="ru-RU"/>
        </w:rPr>
        <w:t>126-ФЗ "О связи"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  <w:lang w:val="ru-RU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посредством электронной почты колледжа;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 использованием функционала</w:t>
      </w:r>
      <w:r>
        <w:rPr>
          <w:sz w:val="28"/>
          <w:szCs w:val="28"/>
        </w:rPr>
        <w:t> </w:t>
      </w:r>
      <w:r>
        <w:rPr>
          <w:rStyle w:val="ac"/>
          <w:sz w:val="28"/>
          <w:szCs w:val="28"/>
          <w:lang w:val="ru-RU"/>
        </w:rPr>
        <w:t>федеральной государственной информационной системы</w:t>
      </w:r>
      <w:r>
        <w:rPr>
          <w:rStyle w:val="ac"/>
          <w:sz w:val="28"/>
          <w:szCs w:val="28"/>
        </w:rPr>
        <w:t> </w:t>
      </w:r>
      <w:hyperlink r:id="rId25" w:tgtFrame="_blank" w:history="1">
        <w:r>
          <w:rPr>
            <w:rStyle w:val="a7"/>
            <w:sz w:val="28"/>
            <w:szCs w:val="28"/>
            <w:lang w:val="ru-RU"/>
          </w:rPr>
          <w:t>"Единый портал</w:t>
        </w:r>
      </w:hyperlink>
      <w:r>
        <w:rPr>
          <w:rStyle w:val="ac"/>
          <w:sz w:val="28"/>
          <w:szCs w:val="28"/>
        </w:rPr>
        <w:t> </w:t>
      </w:r>
      <w:r>
        <w:rPr>
          <w:rStyle w:val="ac"/>
          <w:sz w:val="28"/>
          <w:szCs w:val="28"/>
          <w:lang w:val="ru-RU"/>
        </w:rPr>
        <w:t>государственных и муниципальных услуг (функций)"</w:t>
      </w:r>
      <w:r>
        <w:rPr>
          <w:sz w:val="28"/>
          <w:szCs w:val="28"/>
          <w:lang w:val="ru-RU"/>
        </w:rPr>
        <w:t>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ТМК осуществляет проверку достоверности сведений, указанных в заявлении о приеме, и соответствия действительности поданных электронных образцов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</w:t>
      </w:r>
      <w:hyperlink r:id="rId26" w:anchor="Par109" w:tooltip="20. Прием в образовательные организации по образовательным программам проводится на первый курс по личному заявлению граждан." w:history="1">
        <w:r>
          <w:rPr>
            <w:rStyle w:val="a7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4.1 настоящих Правил.</w:t>
      </w:r>
    </w:p>
    <w:p w:rsidR="003353C5" w:rsidRDefault="00E00237" w:rsidP="003353C5">
      <w:pPr>
        <w:tabs>
          <w:tab w:val="left" w:pos="1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>.9. П</w:t>
      </w:r>
      <w:r w:rsidR="003353C5">
        <w:rPr>
          <w:spacing w:val="-3"/>
          <w:sz w:val="28"/>
          <w:szCs w:val="28"/>
        </w:rPr>
        <w:t xml:space="preserve">лата </w:t>
      </w:r>
      <w:r w:rsidR="003353C5">
        <w:rPr>
          <w:sz w:val="28"/>
          <w:szCs w:val="28"/>
        </w:rPr>
        <w:t xml:space="preserve">с поступающих при </w:t>
      </w:r>
      <w:r w:rsidR="003353C5">
        <w:rPr>
          <w:spacing w:val="-4"/>
          <w:sz w:val="28"/>
          <w:szCs w:val="28"/>
        </w:rPr>
        <w:t xml:space="preserve">подаче </w:t>
      </w:r>
      <w:r w:rsidR="003353C5">
        <w:rPr>
          <w:sz w:val="28"/>
          <w:szCs w:val="28"/>
        </w:rPr>
        <w:t>документов, указанных в пункте 4.2. настоящих</w:t>
      </w:r>
      <w:r w:rsidR="003353C5">
        <w:rPr>
          <w:spacing w:val="-8"/>
          <w:sz w:val="28"/>
          <w:szCs w:val="28"/>
        </w:rPr>
        <w:t xml:space="preserve"> </w:t>
      </w:r>
      <w:r w:rsidR="003353C5">
        <w:rPr>
          <w:sz w:val="28"/>
          <w:szCs w:val="28"/>
        </w:rPr>
        <w:t>Правил, не взымается.</w:t>
      </w:r>
    </w:p>
    <w:p w:rsidR="003353C5" w:rsidRDefault="00E00237" w:rsidP="003353C5">
      <w:pPr>
        <w:tabs>
          <w:tab w:val="left" w:pos="14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53C5">
        <w:rPr>
          <w:sz w:val="28"/>
          <w:szCs w:val="28"/>
        </w:rPr>
        <w:t xml:space="preserve">.0. На каждого поступающего заводится личное дело, в </w:t>
      </w:r>
      <w:r w:rsidR="003353C5">
        <w:rPr>
          <w:spacing w:val="-5"/>
          <w:sz w:val="28"/>
          <w:szCs w:val="28"/>
        </w:rPr>
        <w:t xml:space="preserve">котором </w:t>
      </w:r>
      <w:r w:rsidR="003353C5">
        <w:rPr>
          <w:sz w:val="28"/>
          <w:szCs w:val="28"/>
        </w:rPr>
        <w:t>хранятся все сданные</w:t>
      </w:r>
      <w:r w:rsidR="003353C5">
        <w:rPr>
          <w:spacing w:val="3"/>
          <w:sz w:val="28"/>
          <w:szCs w:val="28"/>
        </w:rPr>
        <w:t xml:space="preserve"> </w:t>
      </w:r>
      <w:r w:rsidR="003353C5">
        <w:rPr>
          <w:sz w:val="28"/>
          <w:szCs w:val="28"/>
        </w:rPr>
        <w:t>документы (копии документов), включая документы, представленные с использованием функционала порталов государственных услуг.</w:t>
      </w:r>
    </w:p>
    <w:p w:rsidR="003353C5" w:rsidRDefault="00E00237" w:rsidP="003353C5">
      <w:pPr>
        <w:tabs>
          <w:tab w:val="left" w:pos="13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>.1. Поступающему при личном предоставлении документов выдается расписка о приеме</w:t>
      </w:r>
      <w:r w:rsidR="003353C5">
        <w:rPr>
          <w:spacing w:val="-5"/>
          <w:sz w:val="28"/>
          <w:szCs w:val="28"/>
        </w:rPr>
        <w:t xml:space="preserve"> </w:t>
      </w:r>
      <w:r w:rsidR="003353C5">
        <w:rPr>
          <w:sz w:val="28"/>
          <w:szCs w:val="28"/>
        </w:rPr>
        <w:t>документов.</w:t>
      </w:r>
    </w:p>
    <w:p w:rsidR="003353C5" w:rsidRDefault="00E00237" w:rsidP="003353C5">
      <w:pPr>
        <w:tabs>
          <w:tab w:val="left" w:pos="13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>.2. 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  <w:r>
        <w:rPr>
          <w:lang w:val="ru-RU"/>
        </w:rPr>
        <w:t>Документы возвращаются ГБПОУ ТМК в течение следующего рабочего дня после подачи заявления.</w:t>
      </w:r>
    </w:p>
    <w:p w:rsidR="003353C5" w:rsidRDefault="003353C5" w:rsidP="003353C5">
      <w:pPr>
        <w:pStyle w:val="a9"/>
        <w:ind w:left="0" w:firstLine="709"/>
        <w:rPr>
          <w:lang w:val="ru-RU"/>
        </w:rPr>
      </w:pPr>
    </w:p>
    <w:p w:rsidR="003353C5" w:rsidRDefault="00856B75" w:rsidP="003353C5">
      <w:pPr>
        <w:pStyle w:val="1"/>
        <w:tabs>
          <w:tab w:val="left" w:pos="1296"/>
        </w:tabs>
        <w:ind w:left="0" w:firstLine="709"/>
        <w:rPr>
          <w:lang w:val="ru-RU"/>
        </w:rPr>
      </w:pPr>
      <w:r>
        <w:rPr>
          <w:lang w:val="ru-RU"/>
        </w:rPr>
        <w:t>6</w:t>
      </w:r>
      <w:r w:rsidR="003353C5">
        <w:rPr>
          <w:lang w:val="ru-RU"/>
        </w:rPr>
        <w:t>. Зачисление в ГБП</w:t>
      </w:r>
      <w:r w:rsidR="003353C5">
        <w:rPr>
          <w:spacing w:val="-4"/>
          <w:lang w:val="ru-RU"/>
        </w:rPr>
        <w:t xml:space="preserve">ОУ </w:t>
      </w:r>
      <w:r w:rsidR="003353C5">
        <w:rPr>
          <w:spacing w:val="-3"/>
          <w:lang w:val="ru-RU"/>
        </w:rPr>
        <w:t>ТМК</w:t>
      </w:r>
    </w:p>
    <w:p w:rsidR="003353C5" w:rsidRDefault="003353C5" w:rsidP="003353C5">
      <w:pPr>
        <w:tabs>
          <w:tab w:val="left" w:pos="1186"/>
        </w:tabs>
        <w:ind w:firstLine="709"/>
        <w:jc w:val="both"/>
        <w:rPr>
          <w:spacing w:val="-3"/>
          <w:sz w:val="28"/>
          <w:szCs w:val="28"/>
        </w:rPr>
      </w:pPr>
    </w:p>
    <w:p w:rsidR="003353C5" w:rsidRDefault="003353C5" w:rsidP="003353C5">
      <w:pPr>
        <w:tabs>
          <w:tab w:val="left" w:pos="1186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Зачисление </w:t>
      </w:r>
      <w:r>
        <w:rPr>
          <w:sz w:val="28"/>
          <w:szCs w:val="28"/>
        </w:rPr>
        <w:t>в ГБП</w:t>
      </w:r>
      <w:r>
        <w:rPr>
          <w:spacing w:val="-5"/>
          <w:sz w:val="28"/>
          <w:szCs w:val="28"/>
        </w:rPr>
        <w:t>ОУ ТМК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проводится в следующем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порядке:</w:t>
      </w:r>
    </w:p>
    <w:p w:rsidR="003353C5" w:rsidRDefault="00E00237" w:rsidP="003353C5">
      <w:pPr>
        <w:tabs>
          <w:tab w:val="left" w:pos="13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 xml:space="preserve">.1. Поступающий представляет оригинал документа </w:t>
      </w:r>
      <w:r w:rsidR="003353C5">
        <w:rPr>
          <w:spacing w:val="-3"/>
          <w:sz w:val="28"/>
          <w:szCs w:val="28"/>
        </w:rPr>
        <w:t xml:space="preserve">государственного </w:t>
      </w:r>
      <w:r w:rsidR="003353C5">
        <w:rPr>
          <w:sz w:val="28"/>
          <w:szCs w:val="28"/>
        </w:rPr>
        <w:t>образца об образовании и (или) документа об образовании и о квалификации до 15 августа 2025</w:t>
      </w:r>
      <w:r w:rsidR="003353C5">
        <w:rPr>
          <w:spacing w:val="17"/>
          <w:sz w:val="28"/>
          <w:szCs w:val="28"/>
        </w:rPr>
        <w:t xml:space="preserve"> </w:t>
      </w:r>
      <w:r w:rsidR="003353C5">
        <w:rPr>
          <w:spacing w:val="-5"/>
          <w:sz w:val="28"/>
          <w:szCs w:val="28"/>
        </w:rPr>
        <w:t>года.</w:t>
      </w:r>
    </w:p>
    <w:p w:rsidR="003353C5" w:rsidRDefault="003353C5" w:rsidP="003353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с использованием функционала </w:t>
      </w:r>
      <w:r>
        <w:rPr>
          <w:sz w:val="28"/>
          <w:szCs w:val="28"/>
        </w:rPr>
        <w:lastRenderedPageBreak/>
        <w:t>порталов государственных услуг поступающий подтверждает свое согласие на зачисление в образовательную организацию посредством их функционала до 15 августа 2025 г.</w:t>
      </w:r>
    </w:p>
    <w:p w:rsidR="003353C5" w:rsidRDefault="00E00237" w:rsidP="003353C5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 xml:space="preserve">.2. По истечении </w:t>
      </w:r>
      <w:r w:rsidR="003353C5">
        <w:rPr>
          <w:spacing w:val="-4"/>
          <w:sz w:val="28"/>
          <w:szCs w:val="28"/>
        </w:rPr>
        <w:t xml:space="preserve">сроков </w:t>
      </w:r>
      <w:r w:rsidR="003353C5">
        <w:rPr>
          <w:sz w:val="28"/>
          <w:szCs w:val="28"/>
        </w:rPr>
        <w:t xml:space="preserve">представления оригиналов документов об образовании и (или) документа об образовании и о квалификации </w:t>
      </w:r>
      <w:r w:rsidR="003353C5">
        <w:rPr>
          <w:spacing w:val="-3"/>
          <w:sz w:val="28"/>
          <w:szCs w:val="28"/>
        </w:rPr>
        <w:t>директором</w:t>
      </w:r>
      <w:r w:rsidR="003353C5">
        <w:rPr>
          <w:sz w:val="28"/>
          <w:szCs w:val="28"/>
        </w:rPr>
        <w:t xml:space="preserve"> </w:t>
      </w:r>
      <w:r w:rsidR="003353C5">
        <w:rPr>
          <w:spacing w:val="-4"/>
          <w:sz w:val="28"/>
          <w:szCs w:val="28"/>
        </w:rPr>
        <w:t xml:space="preserve">колледжа </w:t>
      </w:r>
      <w:r w:rsidR="003353C5">
        <w:rPr>
          <w:sz w:val="28"/>
          <w:szCs w:val="28"/>
        </w:rPr>
        <w:t xml:space="preserve">издается приказ о </w:t>
      </w:r>
      <w:r w:rsidR="003353C5">
        <w:rPr>
          <w:spacing w:val="-3"/>
          <w:sz w:val="28"/>
          <w:szCs w:val="28"/>
        </w:rPr>
        <w:t xml:space="preserve">зачислении </w:t>
      </w:r>
      <w:r w:rsidR="003353C5">
        <w:rPr>
          <w:sz w:val="28"/>
          <w:szCs w:val="28"/>
        </w:rPr>
        <w:t xml:space="preserve">лиц, </w:t>
      </w:r>
      <w:r w:rsidR="003353C5">
        <w:rPr>
          <w:spacing w:val="-3"/>
          <w:sz w:val="28"/>
          <w:szCs w:val="28"/>
        </w:rPr>
        <w:t xml:space="preserve">рекомендованных </w:t>
      </w:r>
      <w:r w:rsidR="003353C5">
        <w:rPr>
          <w:sz w:val="28"/>
          <w:szCs w:val="28"/>
        </w:rPr>
        <w:t xml:space="preserve">приемной </w:t>
      </w:r>
      <w:r w:rsidR="003353C5">
        <w:rPr>
          <w:spacing w:val="-4"/>
          <w:sz w:val="28"/>
          <w:szCs w:val="28"/>
        </w:rPr>
        <w:t>комиссией</w:t>
      </w:r>
      <w:r w:rsidR="003353C5">
        <w:rPr>
          <w:spacing w:val="62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к </w:t>
      </w:r>
      <w:r w:rsidR="003353C5">
        <w:rPr>
          <w:spacing w:val="-3"/>
          <w:sz w:val="28"/>
          <w:szCs w:val="28"/>
        </w:rPr>
        <w:t xml:space="preserve">зачислению </w:t>
      </w:r>
      <w:r w:rsidR="003353C5">
        <w:rPr>
          <w:sz w:val="28"/>
          <w:szCs w:val="28"/>
        </w:rPr>
        <w:t xml:space="preserve">и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колледж посредством их функционала, на основании электронного дубликата документа об образовании и (или) документа об образовании и о квалификации. Приложением к приказу о </w:t>
      </w:r>
      <w:r w:rsidR="003353C5">
        <w:rPr>
          <w:spacing w:val="-3"/>
          <w:sz w:val="28"/>
          <w:szCs w:val="28"/>
        </w:rPr>
        <w:t xml:space="preserve">зачислении </w:t>
      </w:r>
      <w:r w:rsidR="003353C5">
        <w:rPr>
          <w:sz w:val="28"/>
          <w:szCs w:val="28"/>
        </w:rPr>
        <w:t xml:space="preserve">является </w:t>
      </w:r>
      <w:proofErr w:type="spellStart"/>
      <w:r w:rsidR="003353C5">
        <w:rPr>
          <w:sz w:val="28"/>
          <w:szCs w:val="28"/>
        </w:rPr>
        <w:t>пофамильный</w:t>
      </w:r>
      <w:proofErr w:type="spellEnd"/>
      <w:r w:rsidR="003353C5">
        <w:rPr>
          <w:sz w:val="28"/>
          <w:szCs w:val="28"/>
        </w:rPr>
        <w:t xml:space="preserve"> перечень указанных</w:t>
      </w:r>
      <w:r w:rsidR="003353C5">
        <w:rPr>
          <w:spacing w:val="-14"/>
          <w:sz w:val="28"/>
          <w:szCs w:val="28"/>
        </w:rPr>
        <w:t xml:space="preserve"> </w:t>
      </w:r>
      <w:r w:rsidR="003353C5">
        <w:rPr>
          <w:sz w:val="28"/>
          <w:szCs w:val="28"/>
        </w:rPr>
        <w:t>лиц.</w:t>
      </w:r>
      <w:r w:rsidR="003353C5">
        <w:t xml:space="preserve"> </w:t>
      </w:r>
    </w:p>
    <w:p w:rsidR="003353C5" w:rsidRDefault="00E00237" w:rsidP="003353C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 xml:space="preserve">.3. Приказ с приложением размещается на следующий рабочий день после издания на информационном стенде приемной </w:t>
      </w:r>
      <w:r w:rsidR="003353C5">
        <w:rPr>
          <w:spacing w:val="-4"/>
          <w:sz w:val="28"/>
          <w:szCs w:val="28"/>
        </w:rPr>
        <w:t xml:space="preserve">комиссии </w:t>
      </w:r>
      <w:r w:rsidR="003353C5">
        <w:rPr>
          <w:sz w:val="28"/>
          <w:szCs w:val="28"/>
        </w:rPr>
        <w:t>и на официальном сайте</w:t>
      </w:r>
      <w:r w:rsidR="003353C5">
        <w:rPr>
          <w:spacing w:val="68"/>
          <w:sz w:val="28"/>
          <w:szCs w:val="28"/>
        </w:rPr>
        <w:t xml:space="preserve"> </w:t>
      </w:r>
      <w:r w:rsidR="003353C5">
        <w:rPr>
          <w:spacing w:val="-4"/>
          <w:sz w:val="28"/>
          <w:szCs w:val="28"/>
        </w:rPr>
        <w:t>колледжа.</w:t>
      </w:r>
    </w:p>
    <w:p w:rsidR="003353C5" w:rsidRDefault="00E00237" w:rsidP="003353C5">
      <w:pPr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 xml:space="preserve">.4. В случае, если численность поступающих превышает количество мест, финансовое обеспечение </w:t>
      </w:r>
      <w:r w:rsidR="003353C5">
        <w:rPr>
          <w:spacing w:val="-4"/>
          <w:sz w:val="28"/>
          <w:szCs w:val="28"/>
        </w:rPr>
        <w:t xml:space="preserve">которых </w:t>
      </w:r>
      <w:r w:rsidR="003353C5">
        <w:rPr>
          <w:sz w:val="28"/>
          <w:szCs w:val="28"/>
        </w:rPr>
        <w:t xml:space="preserve">осуществляется за </w:t>
      </w:r>
      <w:r w:rsidR="003353C5">
        <w:rPr>
          <w:spacing w:val="-3"/>
          <w:sz w:val="28"/>
          <w:szCs w:val="28"/>
        </w:rPr>
        <w:t xml:space="preserve">счет бюджетных </w:t>
      </w:r>
      <w:r w:rsidR="003353C5">
        <w:rPr>
          <w:sz w:val="28"/>
          <w:szCs w:val="28"/>
        </w:rPr>
        <w:t xml:space="preserve">ассигнований </w:t>
      </w:r>
      <w:r w:rsidR="003353C5">
        <w:rPr>
          <w:spacing w:val="-4"/>
          <w:sz w:val="28"/>
          <w:szCs w:val="28"/>
        </w:rPr>
        <w:t>бюджета</w:t>
      </w:r>
      <w:r w:rsidR="003353C5">
        <w:rPr>
          <w:spacing w:val="62"/>
          <w:sz w:val="28"/>
          <w:szCs w:val="28"/>
        </w:rPr>
        <w:t xml:space="preserve"> </w:t>
      </w:r>
      <w:r w:rsidR="003353C5">
        <w:rPr>
          <w:spacing w:val="-5"/>
          <w:sz w:val="28"/>
          <w:szCs w:val="28"/>
        </w:rPr>
        <w:t xml:space="preserve">Тверской </w:t>
      </w:r>
      <w:r w:rsidR="003353C5">
        <w:rPr>
          <w:sz w:val="28"/>
          <w:szCs w:val="28"/>
        </w:rPr>
        <w:t>области, 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pacing w:val="-4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осуществляет прием на обучение по образовательным программам среднего профессионального образования на основе </w:t>
      </w:r>
      <w:r w:rsidR="003353C5">
        <w:rPr>
          <w:spacing w:val="-4"/>
          <w:sz w:val="28"/>
          <w:szCs w:val="28"/>
        </w:rPr>
        <w:t>результатов</w:t>
      </w:r>
      <w:r w:rsidR="003353C5">
        <w:rPr>
          <w:spacing w:val="62"/>
          <w:sz w:val="28"/>
          <w:szCs w:val="28"/>
        </w:rPr>
        <w:t xml:space="preserve"> </w:t>
      </w:r>
      <w:r w:rsidR="003353C5">
        <w:rPr>
          <w:sz w:val="28"/>
          <w:szCs w:val="28"/>
        </w:rPr>
        <w:t xml:space="preserve">освоения поступающими образовательной программы основного общего или среднего общего образования, </w:t>
      </w:r>
      <w:r w:rsidR="003353C5">
        <w:rPr>
          <w:sz w:val="28"/>
          <w:szCs w:val="28"/>
          <w:lang w:eastAsia="ru-RU"/>
        </w:rPr>
        <w:t>указанных в представленных поступающими документах об образовании и (или) документах об образовании и о квалификации (конкурс аттестатов), результатов индивидуальных достижений, сведения о которых поступающий вправе представить при приеме.</w:t>
      </w:r>
    </w:p>
    <w:p w:rsidR="003353C5" w:rsidRDefault="003353C5" w:rsidP="003353C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pacing w:val="-3"/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аттестатов абитуриентов, поступающих на базе основного общего образования, учитывается средний балл по обязательным учебным предметам федерального </w:t>
      </w:r>
      <w:r>
        <w:rPr>
          <w:spacing w:val="-3"/>
          <w:sz w:val="28"/>
          <w:szCs w:val="28"/>
        </w:rPr>
        <w:t xml:space="preserve">государственного образовательного </w:t>
      </w:r>
      <w:r>
        <w:rPr>
          <w:sz w:val="28"/>
          <w:szCs w:val="28"/>
        </w:rPr>
        <w:t>стандарта основного общего образования (далее средний балл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аттестата): русский язык, литература, иностранный язык, математика, информатика, история, обществознание, география, физика, химия, биология, основы безопасности и защиты Родины, физическая культура.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Лицам, указанным в</w:t>
      </w:r>
      <w:r>
        <w:rPr>
          <w:sz w:val="28"/>
          <w:szCs w:val="28"/>
        </w:rPr>
        <w:t> </w:t>
      </w:r>
      <w:hyperlink r:id="rId27" w:anchor="/document/70291362/entry/71503" w:history="1">
        <w:r>
          <w:rPr>
            <w:rStyle w:val="a7"/>
            <w:sz w:val="28"/>
            <w:szCs w:val="28"/>
            <w:lang w:val="ru-RU"/>
          </w:rPr>
          <w:t>пункте 3 части 5</w:t>
        </w:r>
      </w:hyperlink>
      <w:r>
        <w:rPr>
          <w:rStyle w:val="ac"/>
          <w:sz w:val="28"/>
          <w:szCs w:val="28"/>
        </w:rPr>
        <w:t> </w:t>
      </w:r>
      <w:r>
        <w:rPr>
          <w:rStyle w:val="ac"/>
          <w:sz w:val="28"/>
          <w:szCs w:val="28"/>
          <w:lang w:val="ru-RU"/>
        </w:rPr>
        <w:t>и</w:t>
      </w:r>
      <w:r>
        <w:rPr>
          <w:sz w:val="28"/>
          <w:szCs w:val="28"/>
        </w:rPr>
        <w:t> </w:t>
      </w:r>
      <w:hyperlink r:id="rId28" w:anchor="/document/70291362/entry/108829" w:history="1">
        <w:r>
          <w:rPr>
            <w:rStyle w:val="a7"/>
            <w:sz w:val="28"/>
            <w:szCs w:val="28"/>
            <w:lang w:val="ru-RU"/>
          </w:rPr>
          <w:t>пунктах 1-13 части 7 статьи 71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Федерального закона "Об образовании в Российской Федерации", предоставляется преимущественное право зачисления в колледж на обучение по образовательным программам среднего профессионального образования </w:t>
      </w:r>
      <w:r>
        <w:rPr>
          <w:sz w:val="28"/>
          <w:szCs w:val="28"/>
          <w:lang w:val="ru-RU"/>
        </w:rPr>
        <w:lastRenderedPageBreak/>
        <w:t>при условии успешного прохождения вступительных испытаний (в случае их проведения) и при прочих равных условиях. Лицам, указанным в</w:t>
      </w:r>
      <w:r>
        <w:rPr>
          <w:sz w:val="28"/>
          <w:szCs w:val="28"/>
        </w:rPr>
        <w:t> </w:t>
      </w:r>
      <w:hyperlink r:id="rId29" w:anchor="/document/70291362/entry/7151" w:history="1">
        <w:r>
          <w:rPr>
            <w:rStyle w:val="a7"/>
            <w:sz w:val="28"/>
            <w:szCs w:val="28"/>
            <w:lang w:val="ru-RU"/>
          </w:rPr>
          <w:t>части 5</w:t>
        </w:r>
        <w:r>
          <w:rPr>
            <w:rStyle w:val="a7"/>
            <w:sz w:val="28"/>
            <w:szCs w:val="28"/>
          </w:rPr>
          <w:t> </w:t>
        </w:r>
        <w:r>
          <w:rPr>
            <w:rStyle w:val="a7"/>
            <w:sz w:val="28"/>
            <w:szCs w:val="28"/>
            <w:lang w:val="ru-RU"/>
          </w:rPr>
          <w:t>статьи 71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Федерального закона "Об образовании в Российской Федерации", предоставляется право на зачисление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квалификации.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3353C5" w:rsidRDefault="003353C5" w:rsidP="003353C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3353C5" w:rsidRDefault="00E00237" w:rsidP="003353C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3353C5">
        <w:rPr>
          <w:sz w:val="28"/>
          <w:szCs w:val="28"/>
          <w:lang w:eastAsia="ru-RU"/>
        </w:rPr>
        <w:t>.4.1. 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</w:t>
      </w:r>
      <w:r>
        <w:rPr>
          <w:sz w:val="28"/>
          <w:szCs w:val="28"/>
        </w:rPr>
        <w:t> </w:t>
      </w:r>
      <w:hyperlink r:id="rId30" w:anchor="/document/407849571/entry/0" w:history="1">
        <w:r>
          <w:rPr>
            <w:rStyle w:val="a7"/>
            <w:sz w:val="28"/>
            <w:szCs w:val="28"/>
            <w:lang w:val="ru-RU"/>
          </w:rPr>
          <w:t>постановлением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Правительства Российской Федерации от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19 октября 2023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</w:rPr>
        <w:t>N </w:t>
      </w:r>
      <w:r>
        <w:rPr>
          <w:sz w:val="28"/>
          <w:szCs w:val="28"/>
          <w:lang w:val="ru-RU"/>
        </w:rPr>
        <w:t>1738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"Об утверждении Правил выявления детей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и молодежи, проявивших выдающиеся способности,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сопровождения их дальнейшего развития";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";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>
        <w:rPr>
          <w:sz w:val="28"/>
          <w:szCs w:val="28"/>
          <w:lang w:val="ru-RU"/>
        </w:rPr>
        <w:t>АртМастерс</w:t>
      </w:r>
      <w:proofErr w:type="spellEnd"/>
      <w:r>
        <w:rPr>
          <w:sz w:val="28"/>
          <w:szCs w:val="28"/>
          <w:lang w:val="ru-RU"/>
        </w:rPr>
        <w:t xml:space="preserve"> (Мастера Искусств)";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4) наличие у поступающего статуса чемпиона или призера Олимпийских игр, </w:t>
      </w:r>
      <w:proofErr w:type="spellStart"/>
      <w:r>
        <w:rPr>
          <w:sz w:val="28"/>
          <w:szCs w:val="28"/>
          <w:lang w:val="ru-RU"/>
        </w:rPr>
        <w:t>Паралимпийских</w:t>
      </w:r>
      <w:proofErr w:type="spellEnd"/>
      <w:r>
        <w:rPr>
          <w:sz w:val="28"/>
          <w:szCs w:val="28"/>
          <w:lang w:val="ru-RU"/>
        </w:rPr>
        <w:t xml:space="preserve"> игр и </w:t>
      </w:r>
      <w:proofErr w:type="spellStart"/>
      <w:r>
        <w:rPr>
          <w:sz w:val="28"/>
          <w:szCs w:val="28"/>
          <w:lang w:val="ru-RU"/>
        </w:rPr>
        <w:t>Сурдлимпийских</w:t>
      </w:r>
      <w:proofErr w:type="spellEnd"/>
      <w:r>
        <w:rPr>
          <w:sz w:val="28"/>
          <w:szCs w:val="28"/>
          <w:lang w:val="ru-RU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rPr>
          <w:sz w:val="28"/>
          <w:szCs w:val="28"/>
          <w:lang w:val="ru-RU"/>
        </w:rPr>
        <w:t>Паралимпийских</w:t>
      </w:r>
      <w:proofErr w:type="spellEnd"/>
      <w:r>
        <w:rPr>
          <w:sz w:val="28"/>
          <w:szCs w:val="28"/>
          <w:lang w:val="ru-RU"/>
        </w:rPr>
        <w:t xml:space="preserve"> игр и </w:t>
      </w:r>
      <w:proofErr w:type="spellStart"/>
      <w:r>
        <w:rPr>
          <w:sz w:val="28"/>
          <w:szCs w:val="28"/>
          <w:lang w:val="ru-RU"/>
        </w:rPr>
        <w:t>Сурдлимпийских</w:t>
      </w:r>
      <w:proofErr w:type="spellEnd"/>
      <w:r>
        <w:rPr>
          <w:sz w:val="28"/>
          <w:szCs w:val="28"/>
          <w:lang w:val="ru-RU"/>
        </w:rPr>
        <w:t xml:space="preserve"> игр;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>
        <w:rPr>
          <w:sz w:val="28"/>
          <w:szCs w:val="28"/>
          <w:lang w:val="ru-RU"/>
        </w:rPr>
        <w:t>Паралимпийских</w:t>
      </w:r>
      <w:proofErr w:type="spellEnd"/>
      <w:r>
        <w:rPr>
          <w:sz w:val="28"/>
          <w:szCs w:val="28"/>
          <w:lang w:val="ru-RU"/>
        </w:rPr>
        <w:t xml:space="preserve"> игр и </w:t>
      </w:r>
      <w:proofErr w:type="spellStart"/>
      <w:r>
        <w:rPr>
          <w:sz w:val="28"/>
          <w:szCs w:val="28"/>
          <w:lang w:val="ru-RU"/>
        </w:rPr>
        <w:t>Сурдлимпийских</w:t>
      </w:r>
      <w:proofErr w:type="spellEnd"/>
      <w:r>
        <w:rPr>
          <w:sz w:val="28"/>
          <w:szCs w:val="28"/>
          <w:lang w:val="ru-RU"/>
        </w:rPr>
        <w:t xml:space="preserve"> игр;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>
        <w:rPr>
          <w:sz w:val="28"/>
          <w:szCs w:val="28"/>
        </w:rPr>
        <w:t> </w:t>
      </w:r>
      <w:r>
        <w:rPr>
          <w:rStyle w:val="ac"/>
          <w:sz w:val="28"/>
          <w:szCs w:val="28"/>
          <w:lang w:val="ru-RU"/>
        </w:rPr>
        <w:t>или войска национальной гвардии Российской Федерации</w:t>
      </w:r>
      <w:r>
        <w:rPr>
          <w:sz w:val="28"/>
          <w:szCs w:val="28"/>
          <w:lang w:val="ru-RU"/>
        </w:rPr>
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3353C5" w:rsidRDefault="003353C5" w:rsidP="003353C5">
      <w:pPr>
        <w:pStyle w:val="ab"/>
        <w:ind w:firstLine="709"/>
        <w:jc w:val="both"/>
        <w:rPr>
          <w:sz w:val="28"/>
          <w:szCs w:val="28"/>
          <w:lang w:val="ru-RU"/>
        </w:rPr>
      </w:pPr>
      <w:r>
        <w:rPr>
          <w:rStyle w:val="ac"/>
          <w:sz w:val="28"/>
          <w:szCs w:val="28"/>
          <w:lang w:val="ru-RU"/>
        </w:rPr>
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</w:t>
      </w:r>
      <w:r>
        <w:rPr>
          <w:sz w:val="28"/>
          <w:szCs w:val="28"/>
          <w:lang w:val="ru-RU"/>
        </w:rPr>
        <w:t>развития добровольчества (</w:t>
      </w:r>
      <w:proofErr w:type="spellStart"/>
      <w:r>
        <w:rPr>
          <w:sz w:val="28"/>
          <w:szCs w:val="28"/>
          <w:lang w:val="ru-RU"/>
        </w:rPr>
        <w:t>волонтерства</w:t>
      </w:r>
      <w:proofErr w:type="spellEnd"/>
      <w:r>
        <w:rPr>
          <w:sz w:val="28"/>
          <w:szCs w:val="28"/>
          <w:lang w:val="ru-RU"/>
        </w:rPr>
        <w:t>), указанной в</w:t>
      </w:r>
      <w:r>
        <w:rPr>
          <w:sz w:val="28"/>
          <w:szCs w:val="28"/>
        </w:rPr>
        <w:t> </w:t>
      </w:r>
      <w:hyperlink r:id="rId31" w:anchor="/document/104232/entry/175" w:history="1">
        <w:r>
          <w:rPr>
            <w:rStyle w:val="a7"/>
            <w:sz w:val="28"/>
            <w:szCs w:val="28"/>
            <w:lang w:val="ru-RU"/>
          </w:rPr>
          <w:t>статье 17</w:t>
        </w:r>
        <w:r>
          <w:rPr>
            <w:rStyle w:val="a7"/>
            <w:sz w:val="28"/>
            <w:szCs w:val="28"/>
          </w:rPr>
          <w:t> </w:t>
        </w:r>
        <w:r>
          <w:rPr>
            <w:rStyle w:val="a7"/>
            <w:sz w:val="28"/>
            <w:szCs w:val="28"/>
            <w:lang w:val="ru-RU"/>
          </w:rPr>
          <w:t>5</w:t>
        </w:r>
      </w:hyperlink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Федерального закона от 11 августа 1995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</w:rPr>
        <w:t>N </w:t>
      </w:r>
      <w:r>
        <w:rPr>
          <w:sz w:val="28"/>
          <w:szCs w:val="28"/>
          <w:lang w:val="ru-RU"/>
        </w:rPr>
        <w:t>135-ФЗ "О благотворительной деятельности и добровольчестве (</w:t>
      </w:r>
      <w:proofErr w:type="spellStart"/>
      <w:r>
        <w:rPr>
          <w:sz w:val="28"/>
          <w:szCs w:val="28"/>
          <w:lang w:val="ru-RU"/>
        </w:rPr>
        <w:t>волонтерстве</w:t>
      </w:r>
      <w:proofErr w:type="spellEnd"/>
      <w:r>
        <w:rPr>
          <w:sz w:val="28"/>
          <w:szCs w:val="28"/>
          <w:lang w:val="ru-RU"/>
        </w:rPr>
        <w:t>)", в объеме и порядке, установленных в правилах приема, утвержденных образовательной организацией самостоятельно.</w:t>
      </w:r>
    </w:p>
    <w:p w:rsidR="003353C5" w:rsidRDefault="00E00237" w:rsidP="003353C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3353C5">
        <w:rPr>
          <w:spacing w:val="-3"/>
          <w:sz w:val="28"/>
          <w:szCs w:val="28"/>
        </w:rPr>
        <w:t xml:space="preserve">.5. </w:t>
      </w:r>
      <w:r w:rsidR="003353C5">
        <w:rPr>
          <w:spacing w:val="-4"/>
          <w:sz w:val="28"/>
          <w:szCs w:val="28"/>
        </w:rPr>
        <w:t>П</w:t>
      </w:r>
      <w:r w:rsidR="003353C5">
        <w:rPr>
          <w:sz w:val="28"/>
          <w:szCs w:val="28"/>
        </w:rPr>
        <w:t>ри наличии свободных мест, оставшихся после зачисления,</w:t>
      </w:r>
      <w:r w:rsidR="003353C5">
        <w:rPr>
          <w:spacing w:val="-3"/>
          <w:sz w:val="28"/>
          <w:szCs w:val="28"/>
        </w:rPr>
        <w:t xml:space="preserve"> зачисление </w:t>
      </w:r>
      <w:r w:rsidR="003353C5">
        <w:rPr>
          <w:sz w:val="28"/>
          <w:szCs w:val="28"/>
        </w:rPr>
        <w:t>в ГБП</w:t>
      </w:r>
      <w:r w:rsidR="003353C5">
        <w:rPr>
          <w:spacing w:val="-5"/>
          <w:sz w:val="28"/>
          <w:szCs w:val="28"/>
        </w:rPr>
        <w:t>ОУ ТМК</w:t>
      </w:r>
      <w:r w:rsidR="003353C5">
        <w:rPr>
          <w:sz w:val="28"/>
          <w:szCs w:val="28"/>
        </w:rPr>
        <w:t xml:space="preserve"> осуществляется до 1 декабря текущего </w:t>
      </w:r>
      <w:r w:rsidR="003353C5">
        <w:rPr>
          <w:spacing w:val="-5"/>
          <w:sz w:val="28"/>
          <w:szCs w:val="28"/>
        </w:rPr>
        <w:t>года</w:t>
      </w:r>
      <w:r w:rsidR="003353C5">
        <w:rPr>
          <w:sz w:val="28"/>
          <w:szCs w:val="28"/>
        </w:rPr>
        <w:t>.</w:t>
      </w:r>
    </w:p>
    <w:p w:rsidR="003353C5" w:rsidRPr="00F62D59" w:rsidRDefault="00E00237" w:rsidP="00335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</w:t>
      </w:r>
      <w:r w:rsidR="003353C5">
        <w:rPr>
          <w:sz w:val="28"/>
          <w:szCs w:val="28"/>
        </w:rPr>
        <w:t xml:space="preserve">.6. </w:t>
      </w:r>
      <w:r w:rsidR="003353C5" w:rsidRPr="00F62D59">
        <w:rPr>
          <w:rFonts w:ascii="Times New Roman" w:hAnsi="Times New Roman" w:cs="Times New Roman"/>
          <w:sz w:val="28"/>
          <w:szCs w:val="28"/>
        </w:rPr>
        <w:t>В случае зачисления в колледж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</w:p>
    <w:p w:rsidR="003353C5" w:rsidRPr="00F62D59" w:rsidRDefault="003353C5" w:rsidP="003353C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856B75" w:rsidRDefault="00856B7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3353C5" w:rsidRDefault="003353C5" w:rsidP="003353C5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3353C5" w:rsidRDefault="003353C5" w:rsidP="003353C5">
      <w:pPr>
        <w:pStyle w:val="1"/>
        <w:spacing w:before="82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Основной</w:t>
      </w:r>
      <w:r>
        <w:rPr>
          <w:color w:val="090909"/>
          <w:spacing w:val="-3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перечень</w:t>
      </w:r>
      <w:r>
        <w:rPr>
          <w:color w:val="090909"/>
          <w:spacing w:val="-3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документов:</w:t>
      </w:r>
    </w:p>
    <w:p w:rsidR="003353C5" w:rsidRDefault="003353C5" w:rsidP="003353C5">
      <w:pPr>
        <w:pStyle w:val="a9"/>
        <w:spacing w:before="56"/>
        <w:ind w:left="0"/>
        <w:rPr>
          <w:rFonts w:ascii="Arial"/>
          <w:b/>
          <w:lang w:val="ru-RU"/>
        </w:rPr>
      </w:pPr>
    </w:p>
    <w:p w:rsidR="003353C5" w:rsidRDefault="003353C5" w:rsidP="003353C5">
      <w:pPr>
        <w:ind w:left="434"/>
        <w:jc w:val="both"/>
        <w:rPr>
          <w:rFonts w:ascii="Times New Roman"/>
          <w:sz w:val="24"/>
        </w:rPr>
      </w:pPr>
      <w:r>
        <w:rPr>
          <w:rFonts w:asci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76200</wp:posOffset>
                </wp:positionV>
                <wp:extent cx="48260" cy="48260"/>
                <wp:effectExtent l="0" t="0" r="8890" b="889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618F" id="Полилиния 4" o:spid="_x0000_s1026" style="position:absolute;margin-left:35pt;margin-top:6pt;width:3.8pt;height:3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Заявление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color w:val="090909"/>
          <w:sz w:val="24"/>
        </w:rPr>
        <w:t>о</w:t>
      </w:r>
      <w:r>
        <w:rPr>
          <w:color w:val="090909"/>
          <w:spacing w:val="-11"/>
          <w:sz w:val="24"/>
        </w:rPr>
        <w:t xml:space="preserve"> </w:t>
      </w:r>
      <w:r>
        <w:rPr>
          <w:color w:val="090909"/>
          <w:sz w:val="24"/>
        </w:rPr>
        <w:t>приеме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(заполняется</w:t>
      </w:r>
      <w:r>
        <w:rPr>
          <w:color w:val="090909"/>
          <w:spacing w:val="-10"/>
          <w:sz w:val="24"/>
        </w:rPr>
        <w:t xml:space="preserve"> </w:t>
      </w:r>
      <w:r>
        <w:rPr>
          <w:color w:val="090909"/>
          <w:sz w:val="24"/>
        </w:rPr>
        <w:t>в</w:t>
      </w:r>
      <w:r>
        <w:rPr>
          <w:color w:val="090909"/>
          <w:spacing w:val="-11"/>
          <w:sz w:val="24"/>
        </w:rPr>
        <w:t xml:space="preserve"> </w:t>
      </w:r>
      <w:r>
        <w:rPr>
          <w:color w:val="090909"/>
          <w:spacing w:val="-2"/>
          <w:sz w:val="24"/>
        </w:rPr>
        <w:t>колледже);</w:t>
      </w:r>
    </w:p>
    <w:p w:rsidR="003353C5" w:rsidRDefault="003353C5" w:rsidP="003353C5">
      <w:pPr>
        <w:spacing w:before="264"/>
        <w:ind w:left="434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243840</wp:posOffset>
                </wp:positionV>
                <wp:extent cx="48260" cy="48260"/>
                <wp:effectExtent l="0" t="0" r="8890" b="889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0350" id="Полилиния 5" o:spid="_x0000_s1026" style="position:absolute;margin-left:35pt;margin-top:19.2pt;width:3.8pt;height:3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Паспорт</w:t>
      </w:r>
      <w:r>
        <w:rPr>
          <w:rFonts w:ascii="Arial" w:hAnsi="Arial"/>
          <w:b/>
          <w:color w:val="090909"/>
          <w:spacing w:val="-5"/>
          <w:sz w:val="24"/>
        </w:rPr>
        <w:t xml:space="preserve"> </w:t>
      </w:r>
      <w:r>
        <w:rPr>
          <w:color w:val="090909"/>
          <w:sz w:val="24"/>
        </w:rPr>
        <w:t>(копия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стр.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2-3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z w:val="24"/>
        </w:rPr>
        <w:t>и</w:t>
      </w:r>
      <w:r>
        <w:rPr>
          <w:color w:val="090909"/>
          <w:spacing w:val="-3"/>
          <w:sz w:val="24"/>
        </w:rPr>
        <w:t xml:space="preserve"> </w:t>
      </w:r>
      <w:r>
        <w:rPr>
          <w:color w:val="090909"/>
          <w:spacing w:val="-2"/>
          <w:sz w:val="24"/>
        </w:rPr>
        <w:t xml:space="preserve">прописка): </w:t>
      </w:r>
      <w:r>
        <w:rPr>
          <w:b/>
          <w:color w:val="090909"/>
          <w:spacing w:val="-2"/>
          <w:sz w:val="28"/>
          <w:szCs w:val="28"/>
        </w:rPr>
        <w:t>4 копии;</w:t>
      </w:r>
    </w:p>
    <w:p w:rsidR="003353C5" w:rsidRDefault="003353C5" w:rsidP="003353C5">
      <w:pPr>
        <w:pStyle w:val="a9"/>
        <w:spacing w:before="264" w:line="314" w:lineRule="auto"/>
        <w:ind w:right="82"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CF65B" id="Полилиния 6" o:spid="_x0000_s1026" style="position:absolute;margin-left:35pt;margin-top:19.25pt;width:3.8pt;height:3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lang w:val="ru-RU"/>
        </w:rPr>
        <w:t>Аттестат</w:t>
      </w:r>
      <w:r>
        <w:rPr>
          <w:rFonts w:ascii="Arial" w:hAnsi="Arial"/>
          <w:b/>
          <w:color w:val="090909"/>
          <w:spacing w:val="-10"/>
          <w:lang w:val="ru-RU"/>
        </w:rPr>
        <w:t xml:space="preserve"> </w:t>
      </w:r>
      <w:r>
        <w:rPr>
          <w:color w:val="090909"/>
          <w:lang w:val="ru-RU"/>
        </w:rPr>
        <w:t>об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основном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общем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(9</w:t>
      </w:r>
      <w:r>
        <w:rPr>
          <w:color w:val="090909"/>
          <w:spacing w:val="-8"/>
          <w:lang w:val="ru-RU"/>
        </w:rPr>
        <w:t xml:space="preserve"> </w:t>
      </w:r>
      <w:proofErr w:type="spellStart"/>
      <w:r>
        <w:rPr>
          <w:color w:val="090909"/>
          <w:lang w:val="ru-RU"/>
        </w:rPr>
        <w:t>кл</w:t>
      </w:r>
      <w:proofErr w:type="spellEnd"/>
      <w:r>
        <w:rPr>
          <w:color w:val="090909"/>
          <w:lang w:val="ru-RU"/>
        </w:rPr>
        <w:t>.)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или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среднем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общем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образовании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(11</w:t>
      </w:r>
      <w:r>
        <w:rPr>
          <w:color w:val="090909"/>
          <w:spacing w:val="-8"/>
          <w:lang w:val="ru-RU"/>
        </w:rPr>
        <w:t xml:space="preserve"> </w:t>
      </w:r>
      <w:proofErr w:type="spellStart"/>
      <w:r>
        <w:rPr>
          <w:color w:val="090909"/>
          <w:lang w:val="ru-RU"/>
        </w:rPr>
        <w:t>кл</w:t>
      </w:r>
      <w:proofErr w:type="spellEnd"/>
      <w:r>
        <w:rPr>
          <w:color w:val="090909"/>
          <w:lang w:val="ru-RU"/>
        </w:rPr>
        <w:t>.)</w:t>
      </w:r>
      <w:r>
        <w:rPr>
          <w:color w:val="090909"/>
          <w:spacing w:val="-8"/>
          <w:lang w:val="ru-RU"/>
        </w:rPr>
        <w:t xml:space="preserve"> </w:t>
      </w:r>
      <w:r>
        <w:rPr>
          <w:color w:val="090909"/>
          <w:lang w:val="ru-RU"/>
        </w:rPr>
        <w:t>с вкладышем (оригинал или копия);</w:t>
      </w:r>
    </w:p>
    <w:p w:rsidR="003353C5" w:rsidRDefault="003353C5" w:rsidP="003353C5">
      <w:pPr>
        <w:pStyle w:val="a9"/>
        <w:spacing w:before="178"/>
        <w:ind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189230</wp:posOffset>
                </wp:positionV>
                <wp:extent cx="48260" cy="48260"/>
                <wp:effectExtent l="0" t="0" r="8890" b="889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9A6E" id="Полилиния 7" o:spid="_x0000_s1026" style="position:absolute;margin-left:35pt;margin-top:14.9pt;width:3.8pt;height:3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lang w:val="ru-RU"/>
        </w:rPr>
        <w:t>Фотографии:</w:t>
      </w:r>
      <w:r>
        <w:rPr>
          <w:rFonts w:ascii="Arial" w:hAnsi="Arial"/>
          <w:b/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3</w:t>
      </w:r>
      <w:r>
        <w:rPr>
          <w:color w:val="090909"/>
        </w:rPr>
        <w:t>x</w:t>
      </w:r>
      <w:r>
        <w:rPr>
          <w:color w:val="090909"/>
          <w:lang w:val="ru-RU"/>
        </w:rPr>
        <w:t>4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см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(обычно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4–6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штук,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черно-белые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lang w:val="ru-RU"/>
        </w:rPr>
        <w:t>или</w:t>
      </w:r>
      <w:r>
        <w:rPr>
          <w:color w:val="090909"/>
          <w:spacing w:val="2"/>
          <w:lang w:val="ru-RU"/>
        </w:rPr>
        <w:t xml:space="preserve"> </w:t>
      </w:r>
      <w:r>
        <w:rPr>
          <w:color w:val="090909"/>
          <w:spacing w:val="-2"/>
          <w:lang w:val="ru-RU"/>
        </w:rPr>
        <w:t>цветные);</w:t>
      </w:r>
    </w:p>
    <w:p w:rsidR="003353C5" w:rsidRDefault="003353C5" w:rsidP="003353C5">
      <w:pPr>
        <w:spacing w:before="264" w:line="314" w:lineRule="auto"/>
        <w:ind w:left="434"/>
        <w:jc w:val="both"/>
        <w:rPr>
          <w:color w:val="090909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FBAE7" id="Полилиния 8" o:spid="_x0000_s1026" style="position:absolute;margin-left:35pt;margin-top:19.25pt;width:3.8pt;height:3.8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90909"/>
          <w:sz w:val="24"/>
        </w:rPr>
        <w:t>Медицинская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справка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(форма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№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z w:val="24"/>
        </w:rPr>
        <w:t>086-у):</w:t>
      </w:r>
      <w:r>
        <w:rPr>
          <w:rFonts w:ascii="Arial" w:hAnsi="Arial"/>
          <w:b/>
          <w:color w:val="090909"/>
          <w:spacing w:val="-13"/>
          <w:sz w:val="24"/>
        </w:rPr>
        <w:t xml:space="preserve"> </w:t>
      </w:r>
      <w:r>
        <w:rPr>
          <w:rFonts w:ascii="Arial" w:hAnsi="Arial"/>
          <w:b/>
          <w:color w:val="090909"/>
          <w:spacing w:val="-13"/>
          <w:sz w:val="24"/>
          <w:u w:val="single"/>
        </w:rPr>
        <w:t xml:space="preserve">с </w:t>
      </w:r>
      <w:r>
        <w:rPr>
          <w:b/>
          <w:color w:val="090909"/>
          <w:sz w:val="36"/>
          <w:szCs w:val="36"/>
          <w:u w:val="single"/>
        </w:rPr>
        <w:t>подтверждением</w:t>
      </w:r>
      <w:r>
        <w:rPr>
          <w:color w:val="090909"/>
          <w:spacing w:val="-11"/>
          <w:sz w:val="36"/>
          <w:szCs w:val="36"/>
          <w:u w:val="single"/>
        </w:rPr>
        <w:t xml:space="preserve"> </w:t>
      </w:r>
      <w:r>
        <w:rPr>
          <w:b/>
          <w:color w:val="090909"/>
          <w:sz w:val="36"/>
          <w:szCs w:val="36"/>
          <w:u w:val="single"/>
        </w:rPr>
        <w:t>профессиональной</w:t>
      </w:r>
      <w:r>
        <w:rPr>
          <w:color w:val="090909"/>
          <w:spacing w:val="-11"/>
          <w:sz w:val="36"/>
          <w:szCs w:val="36"/>
          <w:u w:val="single"/>
        </w:rPr>
        <w:t xml:space="preserve"> </w:t>
      </w:r>
      <w:r>
        <w:rPr>
          <w:b/>
          <w:color w:val="090909"/>
          <w:sz w:val="36"/>
          <w:szCs w:val="36"/>
          <w:u w:val="single"/>
        </w:rPr>
        <w:t>пригодности</w:t>
      </w:r>
      <w:r>
        <w:rPr>
          <w:color w:val="090909"/>
          <w:sz w:val="24"/>
        </w:rPr>
        <w:t xml:space="preserve"> для определенных специальностей (действительна 6 месяцев);</w:t>
      </w:r>
    </w:p>
    <w:p w:rsidR="003353C5" w:rsidRDefault="003353C5" w:rsidP="003353C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185" w:after="0" w:line="314" w:lineRule="auto"/>
        <w:ind w:left="434" w:hanging="860"/>
        <w:contextualSpacing w:val="0"/>
        <w:jc w:val="both"/>
        <w:rPr>
          <w:b/>
          <w:color w:val="090909"/>
          <w:spacing w:val="80"/>
          <w:sz w:val="32"/>
          <w:szCs w:val="32"/>
        </w:rPr>
      </w:pPr>
      <w:r>
        <w:rPr>
          <w:b/>
          <w:color w:val="090909"/>
          <w:spacing w:val="-2"/>
          <w:sz w:val="32"/>
          <w:szCs w:val="32"/>
        </w:rPr>
        <w:t>СНИЛС: 2копии;</w:t>
      </w:r>
    </w:p>
    <w:p w:rsidR="003353C5" w:rsidRDefault="003353C5" w:rsidP="003353C5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185" w:after="0" w:line="240" w:lineRule="auto"/>
        <w:ind w:left="446" w:hanging="872"/>
        <w:contextualSpacing w:val="0"/>
        <w:jc w:val="both"/>
        <w:rPr>
          <w:b/>
          <w:color w:val="090909"/>
          <w:spacing w:val="80"/>
          <w:sz w:val="32"/>
          <w:szCs w:val="32"/>
        </w:rPr>
      </w:pPr>
      <w:r>
        <w:rPr>
          <w:b/>
          <w:color w:val="090909"/>
          <w:spacing w:val="-2"/>
          <w:sz w:val="32"/>
          <w:szCs w:val="32"/>
        </w:rPr>
        <w:t xml:space="preserve">Справка от нарколога и психиатра </w:t>
      </w:r>
      <w:r>
        <w:rPr>
          <w:b/>
          <w:color w:val="090909"/>
          <w:spacing w:val="-2"/>
          <w:sz w:val="32"/>
          <w:szCs w:val="32"/>
          <w:u w:val="single"/>
        </w:rPr>
        <w:t>(</w:t>
      </w:r>
      <w:r>
        <w:rPr>
          <w:color w:val="090909"/>
          <w:spacing w:val="-2"/>
          <w:sz w:val="32"/>
          <w:szCs w:val="32"/>
          <w:u w:val="single"/>
        </w:rPr>
        <w:t>для специальности 13.02.13</w:t>
      </w:r>
      <w:r>
        <w:rPr>
          <w:b/>
          <w:color w:val="090909"/>
          <w:spacing w:val="-2"/>
          <w:sz w:val="32"/>
          <w:szCs w:val="32"/>
          <w:u w:val="single"/>
        </w:rPr>
        <w:t xml:space="preserve">), согласно ПРИКАЗА Министерства Здравоохранения </w:t>
      </w:r>
      <w:proofErr w:type="gramStart"/>
      <w:r>
        <w:rPr>
          <w:b/>
          <w:color w:val="090909"/>
          <w:spacing w:val="-2"/>
          <w:sz w:val="32"/>
          <w:szCs w:val="32"/>
          <w:u w:val="single"/>
        </w:rPr>
        <w:t>РФ  от</w:t>
      </w:r>
      <w:proofErr w:type="gramEnd"/>
      <w:r>
        <w:rPr>
          <w:b/>
          <w:color w:val="090909"/>
          <w:spacing w:val="-2"/>
          <w:sz w:val="32"/>
          <w:szCs w:val="32"/>
          <w:u w:val="single"/>
        </w:rPr>
        <w:t xml:space="preserve"> 20 мая 2022г.№342н (оригинал).</w:t>
      </w:r>
    </w:p>
    <w:p w:rsidR="00DF08B9" w:rsidRPr="00DF08B9" w:rsidRDefault="00DF08B9" w:rsidP="00DF08B9">
      <w:pPr>
        <w:pStyle w:val="a4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ind w:left="426" w:hanging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F08B9">
        <w:rPr>
          <w:b/>
          <w:sz w:val="28"/>
          <w:szCs w:val="28"/>
        </w:rPr>
        <w:t>правка из муниципальной или государственной образовательной организаций Тверской области, в которой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</w:p>
    <w:p w:rsidR="003353C5" w:rsidRDefault="003353C5" w:rsidP="003353C5">
      <w:pPr>
        <w:pStyle w:val="a3"/>
        <w:spacing w:before="185"/>
        <w:ind w:left="446"/>
        <w:rPr>
          <w:b/>
          <w:position w:val="7"/>
          <w:sz w:val="32"/>
          <w:szCs w:val="32"/>
        </w:rPr>
      </w:pPr>
    </w:p>
    <w:p w:rsidR="003353C5" w:rsidRDefault="003353C5" w:rsidP="003353C5">
      <w:pPr>
        <w:pStyle w:val="1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Дополнительные</w:t>
      </w:r>
      <w:r>
        <w:rPr>
          <w:color w:val="090909"/>
          <w:spacing w:val="-2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документы</w:t>
      </w:r>
      <w:r>
        <w:rPr>
          <w:color w:val="090909"/>
          <w:spacing w:val="-2"/>
          <w:sz w:val="36"/>
          <w:szCs w:val="36"/>
          <w:lang w:val="ru-RU"/>
        </w:rPr>
        <w:t xml:space="preserve"> (ПРИ</w:t>
      </w:r>
      <w:r>
        <w:rPr>
          <w:color w:val="090909"/>
          <w:spacing w:val="-1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необходимости):</w:t>
      </w:r>
    </w:p>
    <w:p w:rsidR="003353C5" w:rsidRDefault="003353C5" w:rsidP="003353C5">
      <w:pPr>
        <w:pStyle w:val="a9"/>
        <w:spacing w:before="56"/>
        <w:ind w:left="0"/>
        <w:jc w:val="center"/>
        <w:rPr>
          <w:rFonts w:ascii="Arial"/>
          <w:b/>
          <w:sz w:val="36"/>
          <w:szCs w:val="36"/>
          <w:lang w:val="ru-RU"/>
        </w:rPr>
      </w:pPr>
    </w:p>
    <w:p w:rsidR="003353C5" w:rsidRDefault="003353C5" w:rsidP="003353C5">
      <w:pPr>
        <w:pStyle w:val="a9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76200</wp:posOffset>
                </wp:positionV>
                <wp:extent cx="48260" cy="48260"/>
                <wp:effectExtent l="0" t="0" r="8890" b="889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3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50BB" id="Полилиния 11" o:spid="_x0000_s1026" style="position:absolute;margin-left:35pt;margin-top:6pt;width:3.8pt;height:3.8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" path="m26982,47646r-6318,l17625,47042,,26982,,20663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spacing w:val="-2"/>
          <w:lang w:val="ru-RU"/>
        </w:rPr>
        <w:t>Документы,</w:t>
      </w:r>
      <w:r>
        <w:rPr>
          <w:color w:val="090909"/>
          <w:spacing w:val="-7"/>
          <w:lang w:val="ru-RU"/>
        </w:rPr>
        <w:t xml:space="preserve"> </w:t>
      </w:r>
      <w:r>
        <w:rPr>
          <w:color w:val="090909"/>
          <w:spacing w:val="-2"/>
          <w:lang w:val="ru-RU"/>
        </w:rPr>
        <w:t>подтверждающие</w:t>
      </w:r>
      <w:r>
        <w:rPr>
          <w:color w:val="090909"/>
          <w:spacing w:val="-5"/>
          <w:lang w:val="ru-RU"/>
        </w:rPr>
        <w:t xml:space="preserve"> </w:t>
      </w:r>
      <w:r>
        <w:rPr>
          <w:rFonts w:ascii="Arial" w:hAnsi="Arial"/>
          <w:b/>
          <w:color w:val="090909"/>
          <w:spacing w:val="-2"/>
          <w:lang w:val="ru-RU"/>
        </w:rPr>
        <w:t>льготы</w:t>
      </w:r>
      <w:r>
        <w:rPr>
          <w:rFonts w:ascii="Arial" w:hAnsi="Arial"/>
          <w:b/>
          <w:color w:val="090909"/>
          <w:spacing w:val="-9"/>
          <w:lang w:val="ru-RU"/>
        </w:rPr>
        <w:t xml:space="preserve"> </w:t>
      </w:r>
      <w:r>
        <w:rPr>
          <w:color w:val="090909"/>
          <w:spacing w:val="-2"/>
          <w:lang w:val="ru-RU"/>
        </w:rPr>
        <w:t>(для</w:t>
      </w:r>
      <w:r>
        <w:rPr>
          <w:color w:val="090909"/>
          <w:spacing w:val="-6"/>
          <w:lang w:val="ru-RU"/>
        </w:rPr>
        <w:t xml:space="preserve"> </w:t>
      </w:r>
      <w:r>
        <w:rPr>
          <w:color w:val="090909"/>
          <w:spacing w:val="-2"/>
          <w:lang w:val="ru-RU"/>
        </w:rPr>
        <w:t>сирот,</w:t>
      </w:r>
      <w:r>
        <w:rPr>
          <w:color w:val="090909"/>
          <w:spacing w:val="-7"/>
          <w:lang w:val="ru-RU"/>
        </w:rPr>
        <w:t xml:space="preserve"> </w:t>
      </w:r>
      <w:r>
        <w:rPr>
          <w:b/>
          <w:color w:val="090909"/>
          <w:spacing w:val="-2"/>
          <w:lang w:val="ru-RU"/>
        </w:rPr>
        <w:t>инвалидов (карта)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spacing w:before="268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243840</wp:posOffset>
                </wp:positionV>
                <wp:extent cx="48260" cy="48260"/>
                <wp:effectExtent l="0" t="0" r="8890" b="889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F2F7B" id="Полилиния 12" o:spid="_x0000_s1026" style="position:absolute;margin-left:35pt;margin-top:19.2pt;width:3.8pt;height:3.8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spacing w:val="-2"/>
          <w:lang w:val="ru-RU"/>
        </w:rPr>
        <w:t>Документы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об</w:t>
      </w:r>
      <w:r>
        <w:rPr>
          <w:color w:val="090909"/>
          <w:spacing w:val="1"/>
          <w:lang w:val="ru-RU"/>
        </w:rPr>
        <w:t xml:space="preserve"> </w:t>
      </w:r>
      <w:r>
        <w:rPr>
          <w:color w:val="090909"/>
          <w:spacing w:val="-2"/>
          <w:lang w:val="ru-RU"/>
        </w:rPr>
        <w:t>индивидуальных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достижениях</w:t>
      </w:r>
      <w:r>
        <w:rPr>
          <w:color w:val="090909"/>
          <w:spacing w:val="1"/>
          <w:lang w:val="ru-RU"/>
        </w:rPr>
        <w:t xml:space="preserve"> </w:t>
      </w:r>
      <w:r>
        <w:rPr>
          <w:color w:val="090909"/>
          <w:spacing w:val="-2"/>
          <w:lang w:val="ru-RU"/>
        </w:rPr>
        <w:t>(грамоты,</w:t>
      </w:r>
      <w:r>
        <w:rPr>
          <w:color w:val="090909"/>
          <w:lang w:val="ru-RU"/>
        </w:rPr>
        <w:t xml:space="preserve"> </w:t>
      </w:r>
      <w:r>
        <w:rPr>
          <w:color w:val="090909"/>
          <w:spacing w:val="-2"/>
          <w:lang w:val="ru-RU"/>
        </w:rPr>
        <w:t>дипломы);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244475</wp:posOffset>
                </wp:positionV>
                <wp:extent cx="48260" cy="48260"/>
                <wp:effectExtent l="0" t="0" r="8890" b="889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DE51" id="Полилиния 13" o:spid="_x0000_s1026" style="position:absolute;margin-left:35pt;margin-top:19.25pt;width:3.8pt;height:3.8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>
        <w:rPr>
          <w:color w:val="090909"/>
          <w:lang w:val="ru-RU"/>
        </w:rPr>
        <w:t>Договор</w:t>
      </w:r>
      <w:r>
        <w:rPr>
          <w:color w:val="090909"/>
          <w:spacing w:val="-14"/>
          <w:lang w:val="ru-RU"/>
        </w:rPr>
        <w:t xml:space="preserve"> </w:t>
      </w:r>
      <w:r>
        <w:rPr>
          <w:color w:val="090909"/>
          <w:lang w:val="ru-RU"/>
        </w:rPr>
        <w:t>о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lang w:val="ru-RU"/>
        </w:rPr>
        <w:t>целевом</w:t>
      </w:r>
      <w:r>
        <w:rPr>
          <w:color w:val="090909"/>
          <w:spacing w:val="-14"/>
          <w:lang w:val="ru-RU"/>
        </w:rPr>
        <w:t xml:space="preserve"> </w:t>
      </w:r>
      <w:r>
        <w:rPr>
          <w:color w:val="090909"/>
          <w:lang w:val="ru-RU"/>
        </w:rPr>
        <w:t>обучении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lang w:val="ru-RU"/>
        </w:rPr>
        <w:t>(если</w:t>
      </w:r>
      <w:r>
        <w:rPr>
          <w:color w:val="090909"/>
          <w:spacing w:val="-13"/>
          <w:lang w:val="ru-RU"/>
        </w:rPr>
        <w:t xml:space="preserve"> </w:t>
      </w:r>
      <w:r>
        <w:rPr>
          <w:color w:val="090909"/>
          <w:spacing w:val="-2"/>
          <w:lang w:val="ru-RU"/>
        </w:rPr>
        <w:t>применимо);</w:t>
      </w:r>
    </w:p>
    <w:p w:rsidR="003353C5" w:rsidRDefault="003353C5" w:rsidP="003353C5">
      <w:pPr>
        <w:pStyle w:val="a9"/>
        <w:numPr>
          <w:ilvl w:val="0"/>
          <w:numId w:val="20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lang w:val="ru-RU"/>
        </w:rPr>
        <w:t>для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граждан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иностранных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государств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—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нотариально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заверенный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перевод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паспорта</w:t>
      </w:r>
      <w:r>
        <w:rPr>
          <w:color w:val="090909"/>
          <w:spacing w:val="-1"/>
          <w:lang w:val="ru-RU"/>
        </w:rPr>
        <w:t xml:space="preserve"> </w:t>
      </w:r>
      <w:r>
        <w:rPr>
          <w:color w:val="090909"/>
          <w:lang w:val="ru-RU"/>
        </w:rPr>
        <w:t>и документы, подтверждающие статус (например, соотечественника).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</w:p>
    <w:p w:rsidR="003353C5" w:rsidRDefault="003353C5" w:rsidP="003353C5">
      <w:pPr>
        <w:pStyle w:val="1"/>
        <w:jc w:val="center"/>
        <w:rPr>
          <w:color w:val="090909"/>
          <w:sz w:val="36"/>
          <w:szCs w:val="36"/>
          <w:lang w:val="ru-RU"/>
        </w:rPr>
      </w:pPr>
    </w:p>
    <w:p w:rsidR="003353C5" w:rsidRDefault="003353C5" w:rsidP="003353C5">
      <w:pPr>
        <w:pStyle w:val="1"/>
        <w:jc w:val="center"/>
        <w:rPr>
          <w:sz w:val="36"/>
          <w:szCs w:val="36"/>
          <w:lang w:val="ru-RU"/>
        </w:rPr>
      </w:pPr>
      <w:r>
        <w:rPr>
          <w:color w:val="090909"/>
          <w:sz w:val="36"/>
          <w:szCs w:val="36"/>
          <w:lang w:val="ru-RU"/>
        </w:rPr>
        <w:t>Дополнительные</w:t>
      </w:r>
      <w:r>
        <w:rPr>
          <w:color w:val="090909"/>
          <w:spacing w:val="-2"/>
          <w:sz w:val="36"/>
          <w:szCs w:val="36"/>
          <w:lang w:val="ru-RU"/>
        </w:rPr>
        <w:t xml:space="preserve"> </w:t>
      </w:r>
      <w:r>
        <w:rPr>
          <w:color w:val="090909"/>
          <w:sz w:val="36"/>
          <w:szCs w:val="36"/>
          <w:lang w:val="ru-RU"/>
        </w:rPr>
        <w:t>документы</w:t>
      </w:r>
      <w:r>
        <w:rPr>
          <w:color w:val="090909"/>
          <w:spacing w:val="-2"/>
          <w:sz w:val="36"/>
          <w:szCs w:val="36"/>
          <w:lang w:val="ru-RU"/>
        </w:rPr>
        <w:t xml:space="preserve"> (ПРИ</w:t>
      </w:r>
      <w:r>
        <w:rPr>
          <w:color w:val="090909"/>
          <w:spacing w:val="-1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зачислении):</w:t>
      </w:r>
    </w:p>
    <w:p w:rsidR="003353C5" w:rsidRDefault="003353C5" w:rsidP="003353C5">
      <w:pPr>
        <w:pStyle w:val="a9"/>
        <w:spacing w:before="268"/>
        <w:rPr>
          <w:color w:val="090909"/>
          <w:spacing w:val="-2"/>
          <w:lang w:val="ru-RU"/>
        </w:rPr>
      </w:pP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Медицинский полис </w:t>
      </w:r>
      <w:proofErr w:type="gramStart"/>
      <w:r>
        <w:rPr>
          <w:color w:val="090909"/>
          <w:spacing w:val="-2"/>
          <w:lang w:val="ru-RU"/>
        </w:rPr>
        <w:t>копия(</w:t>
      </w:r>
      <w:proofErr w:type="gramEnd"/>
      <w:r>
        <w:rPr>
          <w:b/>
          <w:color w:val="090909"/>
          <w:spacing w:val="-2"/>
          <w:lang w:val="ru-RU"/>
        </w:rPr>
        <w:t>все специальности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Справка с места работы родителей (</w:t>
      </w:r>
      <w:r>
        <w:rPr>
          <w:b/>
          <w:color w:val="090909"/>
          <w:spacing w:val="-2"/>
          <w:lang w:val="ru-RU"/>
        </w:rPr>
        <w:t>для юношей всех специальностей, военкомат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Копия военного билета или приписного, при наличии;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Справка о составе семьи (</w:t>
      </w:r>
      <w:r>
        <w:rPr>
          <w:b/>
          <w:color w:val="090909"/>
          <w:spacing w:val="-2"/>
          <w:lang w:val="ru-RU"/>
        </w:rPr>
        <w:t xml:space="preserve">для юношей всех специальностей, </w:t>
      </w:r>
      <w:proofErr w:type="gramStart"/>
      <w:r>
        <w:rPr>
          <w:b/>
          <w:color w:val="090909"/>
          <w:spacing w:val="-2"/>
          <w:lang w:val="ru-RU"/>
        </w:rPr>
        <w:t xml:space="preserve">военкомат </w:t>
      </w:r>
      <w:r>
        <w:rPr>
          <w:color w:val="090909"/>
          <w:spacing w:val="-2"/>
          <w:lang w:val="ru-RU"/>
        </w:rPr>
        <w:t>)</w:t>
      </w:r>
      <w:proofErr w:type="gramEnd"/>
      <w:r>
        <w:rPr>
          <w:color w:val="090909"/>
          <w:spacing w:val="-2"/>
          <w:lang w:val="ru-RU"/>
        </w:rPr>
        <w:t>;</w:t>
      </w:r>
    </w:p>
    <w:p w:rsidR="003353C5" w:rsidRDefault="003353C5" w:rsidP="003353C5">
      <w:pPr>
        <w:pStyle w:val="a9"/>
        <w:numPr>
          <w:ilvl w:val="0"/>
          <w:numId w:val="21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6 черно-белых фотографий 3*4 с </w:t>
      </w:r>
      <w:proofErr w:type="gramStart"/>
      <w:r>
        <w:rPr>
          <w:color w:val="090909"/>
          <w:spacing w:val="-2"/>
          <w:lang w:val="ru-RU"/>
        </w:rPr>
        <w:t>уголком  (</w:t>
      </w:r>
      <w:proofErr w:type="gramEnd"/>
      <w:r>
        <w:rPr>
          <w:b/>
          <w:color w:val="090909"/>
          <w:spacing w:val="-2"/>
          <w:lang w:val="ru-RU"/>
        </w:rPr>
        <w:t xml:space="preserve">для юношей всех специальностей, военкомат </w:t>
      </w:r>
      <w:r>
        <w:rPr>
          <w:color w:val="090909"/>
          <w:spacing w:val="-2"/>
          <w:lang w:val="ru-RU"/>
        </w:rPr>
        <w:t>);</w:t>
      </w:r>
    </w:p>
    <w:p w:rsidR="003353C5" w:rsidRDefault="003353C5" w:rsidP="003353C5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before="268"/>
        <w:ind w:left="851" w:hanging="127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Справка о состоянии здоровья лица, поступающего в ГБП ОУ ТМК (</w:t>
      </w:r>
      <w:r>
        <w:rPr>
          <w:b/>
          <w:sz w:val="32"/>
          <w:szCs w:val="32"/>
          <w:lang w:val="ru-RU"/>
        </w:rPr>
        <w:t>оригинал для всех</w:t>
      </w:r>
      <w:r>
        <w:rPr>
          <w:b/>
          <w:color w:val="090909"/>
          <w:spacing w:val="-2"/>
          <w:lang w:val="ru-RU"/>
        </w:rPr>
        <w:t xml:space="preserve"> специальностей</w:t>
      </w:r>
      <w:r>
        <w:rPr>
          <w:color w:val="090909"/>
          <w:spacing w:val="-2"/>
          <w:lang w:val="ru-RU"/>
        </w:rPr>
        <w:t>).</w:t>
      </w:r>
    </w:p>
    <w:p w:rsidR="003353C5" w:rsidRDefault="003353C5" w:rsidP="003353C5">
      <w:pPr>
        <w:pStyle w:val="a9"/>
        <w:numPr>
          <w:ilvl w:val="0"/>
          <w:numId w:val="21"/>
        </w:numPr>
        <w:tabs>
          <w:tab w:val="left" w:pos="284"/>
          <w:tab w:val="left" w:pos="434"/>
        </w:tabs>
        <w:spacing w:before="268"/>
        <w:ind w:left="851" w:hanging="1277"/>
        <w:rPr>
          <w:noProof/>
          <w:color w:val="090909"/>
          <w:position w:val="7"/>
          <w:lang w:val="ru-RU" w:eastAsia="ru-RU"/>
        </w:rPr>
      </w:pPr>
      <w:r>
        <w:rPr>
          <w:color w:val="090909"/>
          <w:spacing w:val="-2"/>
          <w:lang w:val="ru-RU"/>
        </w:rPr>
        <w:t>Согласие родителей на прохождение практики несовершеннолетних в свободное от учебы время.</w:t>
      </w:r>
      <w:r>
        <w:rPr>
          <w:color w:val="090909"/>
          <w:lang w:val="ru-RU"/>
        </w:rPr>
        <w:tab/>
      </w:r>
    </w:p>
    <w:p w:rsidR="003353C5" w:rsidRDefault="003353C5" w:rsidP="003353C5">
      <w:pPr>
        <w:pStyle w:val="a9"/>
        <w:tabs>
          <w:tab w:val="left" w:pos="434"/>
          <w:tab w:val="left" w:pos="8262"/>
        </w:tabs>
        <w:spacing w:before="269" w:line="324" w:lineRule="auto"/>
        <w:ind w:left="720" w:right="476" w:firstLine="0"/>
        <w:rPr>
          <w:position w:val="7"/>
          <w:lang w:val="ru-RU"/>
        </w:rPr>
      </w:pPr>
    </w:p>
    <w:p w:rsidR="003353C5" w:rsidRDefault="003353C5" w:rsidP="003353C5">
      <w:pPr>
        <w:pStyle w:val="a9"/>
        <w:spacing w:before="227" w:line="316" w:lineRule="auto"/>
        <w:ind w:left="134" w:right="82"/>
        <w:rPr>
          <w:b/>
          <w:lang w:val="ru-RU"/>
        </w:rPr>
      </w:pPr>
      <w:r>
        <w:rPr>
          <w:b/>
          <w:color w:val="090909"/>
          <w:lang w:val="ru-RU"/>
        </w:rPr>
        <w:t>При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подаче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документов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поступающий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может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предоставить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как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оригиналы,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так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и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копии,</w:t>
      </w:r>
      <w:r>
        <w:rPr>
          <w:b/>
          <w:color w:val="090909"/>
          <w:spacing w:val="-14"/>
          <w:lang w:val="ru-RU"/>
        </w:rPr>
        <w:t xml:space="preserve"> </w:t>
      </w:r>
      <w:r>
        <w:rPr>
          <w:b/>
          <w:color w:val="090909"/>
          <w:lang w:val="ru-RU"/>
        </w:rPr>
        <w:t>но для зачисления потребуется оригинал аттестата.</w:t>
      </w: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Default="003353C5" w:rsidP="003353C5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353C5" w:rsidRPr="00C31CD9" w:rsidRDefault="003353C5" w:rsidP="00130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53C5" w:rsidRPr="00C31CD9" w:rsidSect="00EC505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9E" w:rsidRDefault="008F439E" w:rsidP="004F6267">
      <w:pPr>
        <w:spacing w:after="0" w:line="240" w:lineRule="auto"/>
      </w:pPr>
      <w:r>
        <w:separator/>
      </w:r>
    </w:p>
  </w:endnote>
  <w:endnote w:type="continuationSeparator" w:id="0">
    <w:p w:rsidR="008F439E" w:rsidRDefault="008F439E" w:rsidP="004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0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из 24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8F439E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8F439E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9E" w:rsidRDefault="008F439E" w:rsidP="004F6267">
      <w:pPr>
        <w:spacing w:after="0" w:line="240" w:lineRule="auto"/>
      </w:pPr>
      <w:r>
        <w:separator/>
      </w:r>
    </w:p>
  </w:footnote>
  <w:footnote w:type="continuationSeparator" w:id="0">
    <w:p w:rsidR="008F439E" w:rsidRDefault="008F439E" w:rsidP="004F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A45E4C">
    <w:pPr>
      <w:spacing w:after="0" w:line="216" w:lineRule="auto"/>
    </w:pPr>
    <w:r>
      <w:rPr>
        <w:sz w:val="20"/>
      </w:rPr>
      <w:t xml:space="preserve">Правила </w:t>
    </w:r>
    <w:r>
      <w:rPr>
        <w:sz w:val="20"/>
      </w:rPr>
      <w:tab/>
      <w:t xml:space="preserve">приема </w:t>
    </w:r>
    <w:r>
      <w:rPr>
        <w:sz w:val="20"/>
      </w:rPr>
      <w:tab/>
      <w:t xml:space="preserve">граждан </w:t>
    </w:r>
    <w:r>
      <w:rPr>
        <w:sz w:val="20"/>
      </w:rPr>
      <w:tab/>
      <w:t xml:space="preserve">в </w:t>
    </w:r>
    <w:r>
      <w:rPr>
        <w:sz w:val="20"/>
      </w:rPr>
      <w:tab/>
      <w:t xml:space="preserve">Санкт-Петербургское </w:t>
    </w:r>
    <w:r>
      <w:rPr>
        <w:sz w:val="20"/>
      </w:rPr>
      <w:tab/>
      <w:t xml:space="preserve">государственное </w:t>
    </w:r>
    <w:r>
      <w:rPr>
        <w:sz w:val="20"/>
      </w:rPr>
      <w:tab/>
      <w:t xml:space="preserve">бюджетное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Локальный акт </w:t>
    </w:r>
    <w:r>
      <w:rPr>
        <w:sz w:val="20"/>
      </w:rPr>
      <w:t xml:space="preserve">профессиональное образовательное учреждение «Многофункциональный региональный </w:t>
    </w:r>
    <w:r>
      <w:rPr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№ 107</w:t>
    </w:r>
    <w:r>
      <w:rPr>
        <w:rFonts w:ascii="Cambria" w:eastAsia="Cambria" w:hAnsi="Cambria" w:cs="Cambria"/>
        <w:b/>
        <w:color w:val="4F81BD"/>
        <w:sz w:val="36"/>
      </w:rPr>
      <w:t xml:space="preserve"> </w:t>
    </w:r>
  </w:p>
  <w:p w:rsidR="00234F50" w:rsidRDefault="00A45E4C">
    <w:pPr>
      <w:spacing w:after="140" w:line="258" w:lineRule="auto"/>
      <w:ind w:right="1829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3FA7A4" wp14:editId="7D0F066E">
              <wp:simplePos x="0" y="0"/>
              <wp:positionH relativeFrom="page">
                <wp:posOffset>971093</wp:posOffset>
              </wp:positionH>
              <wp:positionV relativeFrom="page">
                <wp:posOffset>175260</wp:posOffset>
              </wp:positionV>
              <wp:extent cx="6214619" cy="850392"/>
              <wp:effectExtent l="0" t="0" r="0" b="0"/>
              <wp:wrapNone/>
              <wp:docPr id="29030" name="Group 29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619" cy="850392"/>
                        <a:chOff x="0" y="0"/>
                        <a:chExt cx="6214619" cy="850392"/>
                      </a:xfrm>
                    </wpg:grpSpPr>
                    <wps:wsp>
                      <wps:cNvPr id="29465" name="Shape 29465"/>
                      <wps:cNvSpPr/>
                      <wps:spPr>
                        <a:xfrm>
                          <a:off x="5045405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6" name="Shape 29466"/>
                      <wps:cNvSpPr/>
                      <wps:spPr>
                        <a:xfrm>
                          <a:off x="0" y="822960"/>
                          <a:ext cx="5045329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29" h="27432">
                              <a:moveTo>
                                <a:pt x="0" y="0"/>
                              </a:moveTo>
                              <a:lnTo>
                                <a:pt x="5045329" y="0"/>
                              </a:lnTo>
                              <a:lnTo>
                                <a:pt x="5045329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7" name="Shape 29467"/>
                      <wps:cNvSpPr/>
                      <wps:spPr>
                        <a:xfrm>
                          <a:off x="5045405" y="45720"/>
                          <a:ext cx="27432" cy="777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7772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777240"/>
                              </a:lnTo>
                              <a:lnTo>
                                <a:pt x="0" y="777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8" name="Shape 29468"/>
                      <wps:cNvSpPr/>
                      <wps:spPr>
                        <a:xfrm>
                          <a:off x="5045405" y="82296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9" name="Shape 29469"/>
                      <wps:cNvSpPr/>
                      <wps:spPr>
                        <a:xfrm>
                          <a:off x="5072838" y="822960"/>
                          <a:ext cx="114178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781" h="27432">
                              <a:moveTo>
                                <a:pt x="0" y="0"/>
                              </a:moveTo>
                              <a:lnTo>
                                <a:pt x="1141781" y="0"/>
                              </a:lnTo>
                              <a:lnTo>
                                <a:pt x="114178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FDAE0C" id="Group 29030" o:spid="_x0000_s1026" style="position:absolute;margin-left:76.45pt;margin-top:13.8pt;width:489.35pt;height:66.95pt;z-index:-251654144;mso-position-horizontal-relative:page;mso-position-vertical-relative:page" coordsize="62146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">
              <v:shape id="Shape 29465" o:spid="_x0000_s1027" style="position:absolute;left:50454;width:274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" path="m,l27432,r,45720l,45720,,e" fillcolor="gray" stroked="f" strokeweight="0">
                <v:stroke miterlimit="83231f" joinstyle="miter"/>
                <v:path arrowok="t" textboxrect="0,0,27432,45720"/>
              </v:shape>
              <v:shape id="Shape 29466" o:spid="_x0000_s1028" style="position:absolute;top:8229;width:50453;height:274;visibility:visible;mso-wrap-style:square;v-text-anchor:top" coordsize="504532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" path="m,l5045329,r,27432l,27432,,e" fillcolor="gray" stroked="f" strokeweight="0">
                <v:stroke miterlimit="83231f" joinstyle="miter"/>
                <v:path arrowok="t" textboxrect="0,0,5045329,27432"/>
              </v:shape>
              <v:shape id="Shape 29467" o:spid="_x0000_s1029" style="position:absolute;left:50454;top:457;width:274;height:7772;visibility:visible;mso-wrap-style:square;v-text-anchor:top" coordsize="27432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" path="m,l27432,r,777240l,777240,,e" fillcolor="gray" stroked="f" strokeweight="0">
                <v:stroke miterlimit="83231f" joinstyle="miter"/>
                <v:path arrowok="t" textboxrect="0,0,27432,777240"/>
              </v:shape>
              <v:shape id="Shape 29468" o:spid="_x0000_s1030" style="position:absolute;left:50454;top:8229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29469" o:spid="_x0000_s1031" style="position:absolute;left:50728;top:8229;width:11418;height:274;visibility:visible;mso-wrap-style:square;v-text-anchor:top" coordsize="114178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" path="m,l1141781,r,27432l,27432,,e" fillcolor="gray" stroked="f" strokeweight="0">
                <v:stroke miterlimit="83231f" joinstyle="miter"/>
                <v:path arrowok="t" textboxrect="0,0,1141781,27432"/>
              </v:shape>
              <w10:wrap anchorx="page" anchory="page"/>
            </v:group>
          </w:pict>
        </mc:Fallback>
      </mc:AlternateContent>
    </w:r>
    <w:r>
      <w:rPr>
        <w:sz w:val="20"/>
      </w:rPr>
      <w:t xml:space="preserve">центр прикладных квалификаций «Техникум энергомашиностроения и металлообработки» на обучение по образовательным программам среднего профессионального образования </w:t>
    </w:r>
  </w:p>
  <w:p w:rsidR="00234F50" w:rsidRDefault="00A45E4C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051487"/>
      <w:docPartObj>
        <w:docPartGallery w:val="Page Numbers (Top of Page)"/>
        <w:docPartUnique/>
      </w:docPartObj>
    </w:sdtPr>
    <w:sdtEndPr/>
    <w:sdtContent>
      <w:p w:rsidR="00EC505F" w:rsidRDefault="00EC50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B2">
          <w:rPr>
            <w:noProof/>
          </w:rPr>
          <w:t>16</w:t>
        </w:r>
        <w:r>
          <w:fldChar w:fldCharType="end"/>
        </w:r>
      </w:p>
    </w:sdtContent>
  </w:sdt>
  <w:p w:rsidR="00234F50" w:rsidRDefault="008F439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50" w:rsidRDefault="00A45E4C">
    <w:pPr>
      <w:spacing w:after="50"/>
    </w:pPr>
    <w:r>
      <w:rPr>
        <w:rFonts w:ascii="Arial" w:eastAsia="Arial" w:hAnsi="Arial" w:cs="Arial"/>
      </w:rPr>
      <w:t xml:space="preserve"> </w:t>
    </w:r>
  </w:p>
  <w:p w:rsidR="00234F50" w:rsidRDefault="008F439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5A"/>
    <w:multiLevelType w:val="hybridMultilevel"/>
    <w:tmpl w:val="EB0E2D26"/>
    <w:lvl w:ilvl="0" w:tplc="637E569E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4DF7C">
      <w:start w:val="1"/>
      <w:numFmt w:val="lowerLetter"/>
      <w:lvlText w:val="%2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87F40">
      <w:start w:val="1"/>
      <w:numFmt w:val="lowerRoman"/>
      <w:lvlText w:val="%3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26480">
      <w:start w:val="1"/>
      <w:numFmt w:val="decimal"/>
      <w:lvlText w:val="%4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53CE">
      <w:start w:val="1"/>
      <w:numFmt w:val="lowerLetter"/>
      <w:lvlText w:val="%5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C9770">
      <w:start w:val="1"/>
      <w:numFmt w:val="lowerRoman"/>
      <w:lvlText w:val="%6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C070">
      <w:start w:val="1"/>
      <w:numFmt w:val="decimal"/>
      <w:lvlText w:val="%7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24750">
      <w:start w:val="1"/>
      <w:numFmt w:val="lowerLetter"/>
      <w:lvlText w:val="%8"/>
      <w:lvlJc w:val="left"/>
      <w:pPr>
        <w:ind w:left="9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81D1E">
      <w:start w:val="1"/>
      <w:numFmt w:val="lowerRoman"/>
      <w:lvlText w:val="%9"/>
      <w:lvlJc w:val="left"/>
      <w:pPr>
        <w:ind w:left="10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86AFD"/>
    <w:multiLevelType w:val="hybridMultilevel"/>
    <w:tmpl w:val="6262C93A"/>
    <w:lvl w:ilvl="0" w:tplc="36E0A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0EC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8F1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D039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EC22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4EB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1010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2F0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7A7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51EB6"/>
    <w:multiLevelType w:val="hybridMultilevel"/>
    <w:tmpl w:val="C690F542"/>
    <w:lvl w:ilvl="0" w:tplc="A1C6916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4D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5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D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80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E0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A5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89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64CC8"/>
    <w:multiLevelType w:val="multilevel"/>
    <w:tmpl w:val="AB7A15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93413"/>
    <w:multiLevelType w:val="hybridMultilevel"/>
    <w:tmpl w:val="F3DCC4CC"/>
    <w:lvl w:ilvl="0" w:tplc="77CC4220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BF66">
      <w:start w:val="1"/>
      <w:numFmt w:val="lowerLetter"/>
      <w:lvlText w:val="%2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21DF4">
      <w:start w:val="1"/>
      <w:numFmt w:val="lowerRoman"/>
      <w:lvlText w:val="%3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41B28">
      <w:start w:val="1"/>
      <w:numFmt w:val="decimal"/>
      <w:lvlText w:val="%4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648">
      <w:start w:val="1"/>
      <w:numFmt w:val="lowerLetter"/>
      <w:lvlText w:val="%5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D6A">
      <w:start w:val="1"/>
      <w:numFmt w:val="lowerRoman"/>
      <w:lvlText w:val="%6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05DE">
      <w:start w:val="1"/>
      <w:numFmt w:val="decimal"/>
      <w:lvlText w:val="%7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A7EE">
      <w:start w:val="1"/>
      <w:numFmt w:val="lowerLetter"/>
      <w:lvlText w:val="%8"/>
      <w:lvlJc w:val="left"/>
      <w:pPr>
        <w:ind w:left="7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4A47C">
      <w:start w:val="1"/>
      <w:numFmt w:val="lowerRoman"/>
      <w:lvlText w:val="%9"/>
      <w:lvlJc w:val="left"/>
      <w:pPr>
        <w:ind w:left="7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35DBF"/>
    <w:multiLevelType w:val="multilevel"/>
    <w:tmpl w:val="87F8A706"/>
    <w:lvl w:ilvl="0">
      <w:start w:val="4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C2F14"/>
    <w:multiLevelType w:val="hybridMultilevel"/>
    <w:tmpl w:val="40428C42"/>
    <w:lvl w:ilvl="0" w:tplc="80548EE2">
      <w:numFmt w:val="bullet"/>
      <w:lvlText w:val="•"/>
      <w:lvlJc w:val="left"/>
      <w:pPr>
        <w:ind w:left="1532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2E9E1FC5"/>
    <w:multiLevelType w:val="multilevel"/>
    <w:tmpl w:val="FBA207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762C2"/>
    <w:multiLevelType w:val="multilevel"/>
    <w:tmpl w:val="5ED2034C"/>
    <w:lvl w:ilvl="0">
      <w:start w:val="2"/>
      <w:numFmt w:val="decimal"/>
      <w:lvlText w:val="%1"/>
      <w:lvlJc w:val="left"/>
      <w:pPr>
        <w:ind w:left="104" w:hanging="684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35" w:hanging="684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en-US"/>
      </w:rPr>
    </w:lvl>
    <w:lvl w:ilvl="2">
      <w:numFmt w:val="bullet"/>
      <w:lvlText w:val="•"/>
      <w:lvlJc w:val="left"/>
      <w:pPr>
        <w:ind w:left="1996" w:hanging="68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2944" w:hanging="68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892" w:hanging="68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840" w:hanging="68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788" w:hanging="68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736" w:hanging="68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684" w:hanging="684"/>
      </w:pPr>
      <w:rPr>
        <w:lang w:val="en-US" w:eastAsia="en-US" w:bidi="en-US"/>
      </w:rPr>
    </w:lvl>
  </w:abstractNum>
  <w:abstractNum w:abstractNumId="9" w15:restartNumberingAfterBreak="0">
    <w:nsid w:val="321218EE"/>
    <w:multiLevelType w:val="hybridMultilevel"/>
    <w:tmpl w:val="685AA796"/>
    <w:lvl w:ilvl="0" w:tplc="80548EE2">
      <w:numFmt w:val="bullet"/>
      <w:lvlText w:val="•"/>
      <w:lvlJc w:val="left"/>
      <w:pPr>
        <w:ind w:left="1154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4A6E19CA"/>
    <w:multiLevelType w:val="multilevel"/>
    <w:tmpl w:val="38D0F5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76198"/>
    <w:multiLevelType w:val="hybridMultilevel"/>
    <w:tmpl w:val="C486E4DA"/>
    <w:lvl w:ilvl="0" w:tplc="31BA2A64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7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E4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65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AC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3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5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406313"/>
    <w:multiLevelType w:val="multilevel"/>
    <w:tmpl w:val="31DC37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9139FD"/>
    <w:multiLevelType w:val="hybridMultilevel"/>
    <w:tmpl w:val="AFCCC3D8"/>
    <w:lvl w:ilvl="0" w:tplc="B6D21C28">
      <w:start w:val="1"/>
      <w:numFmt w:val="decimal"/>
      <w:lvlText w:val="%1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F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EF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C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D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E6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87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5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F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0074D"/>
    <w:multiLevelType w:val="multilevel"/>
    <w:tmpl w:val="6C22B92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54F89"/>
    <w:multiLevelType w:val="hybridMultilevel"/>
    <w:tmpl w:val="EB68BA0C"/>
    <w:lvl w:ilvl="0" w:tplc="1660D6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A666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44E7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92C8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8B5BC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2FED4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BEB4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DDBA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2B14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D42855"/>
    <w:multiLevelType w:val="hybridMultilevel"/>
    <w:tmpl w:val="4D74E274"/>
    <w:lvl w:ilvl="0" w:tplc="128613C8">
      <w:start w:val="2026"/>
      <w:numFmt w:val="decimal"/>
      <w:lvlText w:val="%1"/>
      <w:lvlJc w:val="left"/>
      <w:pPr>
        <w:ind w:left="988" w:hanging="6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5AB2"/>
    <w:multiLevelType w:val="hybridMultilevel"/>
    <w:tmpl w:val="52E215F4"/>
    <w:lvl w:ilvl="0" w:tplc="7CAE8A30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0AE10">
      <w:start w:val="1"/>
      <w:numFmt w:val="lowerLetter"/>
      <w:lvlText w:val="%2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ACBE">
      <w:start w:val="1"/>
      <w:numFmt w:val="lowerRoman"/>
      <w:lvlText w:val="%3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87D3E">
      <w:start w:val="1"/>
      <w:numFmt w:val="decimal"/>
      <w:lvlText w:val="%4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4E144">
      <w:start w:val="1"/>
      <w:numFmt w:val="lowerLetter"/>
      <w:lvlText w:val="%5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45024">
      <w:start w:val="1"/>
      <w:numFmt w:val="lowerRoman"/>
      <w:lvlText w:val="%6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65CF0">
      <w:start w:val="1"/>
      <w:numFmt w:val="decimal"/>
      <w:lvlText w:val="%7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2C31E">
      <w:start w:val="1"/>
      <w:numFmt w:val="lowerLetter"/>
      <w:lvlText w:val="%8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9986">
      <w:start w:val="1"/>
      <w:numFmt w:val="lowerRoman"/>
      <w:lvlText w:val="%9"/>
      <w:lvlJc w:val="left"/>
      <w:pPr>
        <w:ind w:left="7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30379D"/>
    <w:multiLevelType w:val="hybridMultilevel"/>
    <w:tmpl w:val="638C5BF2"/>
    <w:lvl w:ilvl="0" w:tplc="80548EE2">
      <w:numFmt w:val="bullet"/>
      <w:lvlText w:val="•"/>
      <w:lvlJc w:val="left"/>
      <w:pPr>
        <w:ind w:left="1154" w:hanging="360"/>
      </w:pPr>
      <w:rPr>
        <w:lang w:val="en-US" w:eastAsia="en-US" w:bidi="en-US"/>
      </w:rPr>
    </w:lvl>
    <w:lvl w:ilvl="1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74E9581A"/>
    <w:multiLevelType w:val="hybridMultilevel"/>
    <w:tmpl w:val="61265FA6"/>
    <w:lvl w:ilvl="0" w:tplc="DEA6031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en-US" w:bidi="en-US"/>
      </w:rPr>
    </w:lvl>
    <w:lvl w:ilvl="1" w:tplc="FB00E7F4">
      <w:numFmt w:val="bullet"/>
      <w:lvlText w:val="•"/>
      <w:lvlJc w:val="left"/>
      <w:pPr>
        <w:ind w:left="1048" w:hanging="164"/>
      </w:pPr>
      <w:rPr>
        <w:lang w:val="en-US" w:eastAsia="en-US" w:bidi="en-US"/>
      </w:rPr>
    </w:lvl>
    <w:lvl w:ilvl="2" w:tplc="FE244A2E">
      <w:numFmt w:val="bullet"/>
      <w:lvlText w:val="•"/>
      <w:lvlJc w:val="left"/>
      <w:pPr>
        <w:ind w:left="1996" w:hanging="164"/>
      </w:pPr>
      <w:rPr>
        <w:lang w:val="en-US" w:eastAsia="en-US" w:bidi="en-US"/>
      </w:rPr>
    </w:lvl>
    <w:lvl w:ilvl="3" w:tplc="35CE78C4">
      <w:numFmt w:val="bullet"/>
      <w:lvlText w:val="•"/>
      <w:lvlJc w:val="left"/>
      <w:pPr>
        <w:ind w:left="2944" w:hanging="164"/>
      </w:pPr>
      <w:rPr>
        <w:lang w:val="en-US" w:eastAsia="en-US" w:bidi="en-US"/>
      </w:rPr>
    </w:lvl>
    <w:lvl w:ilvl="4" w:tplc="628275D0">
      <w:numFmt w:val="bullet"/>
      <w:lvlText w:val="•"/>
      <w:lvlJc w:val="left"/>
      <w:pPr>
        <w:ind w:left="3892" w:hanging="164"/>
      </w:pPr>
      <w:rPr>
        <w:lang w:val="en-US" w:eastAsia="en-US" w:bidi="en-US"/>
      </w:rPr>
    </w:lvl>
    <w:lvl w:ilvl="5" w:tplc="4C7465C2">
      <w:numFmt w:val="bullet"/>
      <w:lvlText w:val="•"/>
      <w:lvlJc w:val="left"/>
      <w:pPr>
        <w:ind w:left="4840" w:hanging="164"/>
      </w:pPr>
      <w:rPr>
        <w:lang w:val="en-US" w:eastAsia="en-US" w:bidi="en-US"/>
      </w:rPr>
    </w:lvl>
    <w:lvl w:ilvl="6" w:tplc="5D063CEC">
      <w:numFmt w:val="bullet"/>
      <w:lvlText w:val="•"/>
      <w:lvlJc w:val="left"/>
      <w:pPr>
        <w:ind w:left="5788" w:hanging="164"/>
      </w:pPr>
      <w:rPr>
        <w:lang w:val="en-US" w:eastAsia="en-US" w:bidi="en-US"/>
      </w:rPr>
    </w:lvl>
    <w:lvl w:ilvl="7" w:tplc="954C0CC6">
      <w:numFmt w:val="bullet"/>
      <w:lvlText w:val="•"/>
      <w:lvlJc w:val="left"/>
      <w:pPr>
        <w:ind w:left="6736" w:hanging="164"/>
      </w:pPr>
      <w:rPr>
        <w:lang w:val="en-US" w:eastAsia="en-US" w:bidi="en-US"/>
      </w:rPr>
    </w:lvl>
    <w:lvl w:ilvl="8" w:tplc="79EE2502">
      <w:numFmt w:val="bullet"/>
      <w:lvlText w:val="•"/>
      <w:lvlJc w:val="left"/>
      <w:pPr>
        <w:ind w:left="7684" w:hanging="164"/>
      </w:pPr>
      <w:rPr>
        <w:lang w:val="en-US" w:eastAsia="en-US" w:bidi="en-US"/>
      </w:rPr>
    </w:lvl>
  </w:abstractNum>
  <w:abstractNum w:abstractNumId="20" w15:restartNumberingAfterBreak="0">
    <w:nsid w:val="77262C71"/>
    <w:multiLevelType w:val="hybridMultilevel"/>
    <w:tmpl w:val="3D6CA7F0"/>
    <w:lvl w:ilvl="0" w:tplc="3970FDDE">
      <w:start w:val="1"/>
      <w:numFmt w:val="decimal"/>
      <w:lvlText w:val="%1)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C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47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6C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7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8E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F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83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EE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3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4"/>
  </w:num>
  <w:num w:numId="14">
    <w:abstractNumId w:val="13"/>
  </w:num>
  <w:num w:numId="15">
    <w:abstractNumId w:val="20"/>
  </w:num>
  <w:num w:numId="16">
    <w:abstractNumId w:val="16"/>
  </w:num>
  <w:num w:numId="17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8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16"/>
    <w:rsid w:val="000005F4"/>
    <w:rsid w:val="00006BA8"/>
    <w:rsid w:val="00033AD7"/>
    <w:rsid w:val="00034750"/>
    <w:rsid w:val="00043EAF"/>
    <w:rsid w:val="00081AD1"/>
    <w:rsid w:val="000913F5"/>
    <w:rsid w:val="00091838"/>
    <w:rsid w:val="00093892"/>
    <w:rsid w:val="000B28BC"/>
    <w:rsid w:val="000B608E"/>
    <w:rsid w:val="000B7080"/>
    <w:rsid w:val="000D08D6"/>
    <w:rsid w:val="000E103F"/>
    <w:rsid w:val="00123964"/>
    <w:rsid w:val="0013008A"/>
    <w:rsid w:val="00141426"/>
    <w:rsid w:val="00144F1C"/>
    <w:rsid w:val="001A22EC"/>
    <w:rsid w:val="001F5B14"/>
    <w:rsid w:val="00206539"/>
    <w:rsid w:val="00231C05"/>
    <w:rsid w:val="00252052"/>
    <w:rsid w:val="00277BAA"/>
    <w:rsid w:val="00284B3D"/>
    <w:rsid w:val="002A5DE6"/>
    <w:rsid w:val="002B6A6C"/>
    <w:rsid w:val="002D74D2"/>
    <w:rsid w:val="003353C5"/>
    <w:rsid w:val="00335407"/>
    <w:rsid w:val="00335C19"/>
    <w:rsid w:val="003462C7"/>
    <w:rsid w:val="00351919"/>
    <w:rsid w:val="003638A5"/>
    <w:rsid w:val="003C1DD1"/>
    <w:rsid w:val="003F7D85"/>
    <w:rsid w:val="0040627C"/>
    <w:rsid w:val="004332C2"/>
    <w:rsid w:val="00454E15"/>
    <w:rsid w:val="00465026"/>
    <w:rsid w:val="004D6C81"/>
    <w:rsid w:val="004F43AC"/>
    <w:rsid w:val="004F6267"/>
    <w:rsid w:val="005147DE"/>
    <w:rsid w:val="00582193"/>
    <w:rsid w:val="0058467F"/>
    <w:rsid w:val="00595B82"/>
    <w:rsid w:val="00603BB2"/>
    <w:rsid w:val="00611471"/>
    <w:rsid w:val="00654739"/>
    <w:rsid w:val="00655A5B"/>
    <w:rsid w:val="00676AF1"/>
    <w:rsid w:val="006C6130"/>
    <w:rsid w:val="0071016B"/>
    <w:rsid w:val="0078083C"/>
    <w:rsid w:val="007911AF"/>
    <w:rsid w:val="007B65CD"/>
    <w:rsid w:val="007F3B82"/>
    <w:rsid w:val="007F665A"/>
    <w:rsid w:val="00825804"/>
    <w:rsid w:val="00831D3D"/>
    <w:rsid w:val="00856B75"/>
    <w:rsid w:val="00881F06"/>
    <w:rsid w:val="00886942"/>
    <w:rsid w:val="008D2509"/>
    <w:rsid w:val="008E1AE8"/>
    <w:rsid w:val="008F439E"/>
    <w:rsid w:val="00903539"/>
    <w:rsid w:val="00922C5D"/>
    <w:rsid w:val="00933E0E"/>
    <w:rsid w:val="00947071"/>
    <w:rsid w:val="00947492"/>
    <w:rsid w:val="00970665"/>
    <w:rsid w:val="00982B47"/>
    <w:rsid w:val="009D0FF7"/>
    <w:rsid w:val="00A04CA7"/>
    <w:rsid w:val="00A45E4C"/>
    <w:rsid w:val="00A55BE9"/>
    <w:rsid w:val="00A55DCA"/>
    <w:rsid w:val="00A60CAD"/>
    <w:rsid w:val="00A7080B"/>
    <w:rsid w:val="00A77BC1"/>
    <w:rsid w:val="00AC19CA"/>
    <w:rsid w:val="00AE1BFF"/>
    <w:rsid w:val="00B34EB2"/>
    <w:rsid w:val="00B50DF9"/>
    <w:rsid w:val="00B61B2D"/>
    <w:rsid w:val="00B74C39"/>
    <w:rsid w:val="00B74DC3"/>
    <w:rsid w:val="00BB1A64"/>
    <w:rsid w:val="00BB35BA"/>
    <w:rsid w:val="00BD1730"/>
    <w:rsid w:val="00C139C4"/>
    <w:rsid w:val="00C22A62"/>
    <w:rsid w:val="00C31CD9"/>
    <w:rsid w:val="00CB1497"/>
    <w:rsid w:val="00CC0B2E"/>
    <w:rsid w:val="00CC4602"/>
    <w:rsid w:val="00CE2E7B"/>
    <w:rsid w:val="00CF786F"/>
    <w:rsid w:val="00D53EEC"/>
    <w:rsid w:val="00D85759"/>
    <w:rsid w:val="00DB077B"/>
    <w:rsid w:val="00DD1BEA"/>
    <w:rsid w:val="00DF08B9"/>
    <w:rsid w:val="00E00237"/>
    <w:rsid w:val="00E02925"/>
    <w:rsid w:val="00E15C2D"/>
    <w:rsid w:val="00E37E96"/>
    <w:rsid w:val="00E54C91"/>
    <w:rsid w:val="00E77484"/>
    <w:rsid w:val="00E92916"/>
    <w:rsid w:val="00EA17C8"/>
    <w:rsid w:val="00EA5A24"/>
    <w:rsid w:val="00EC505F"/>
    <w:rsid w:val="00EE6313"/>
    <w:rsid w:val="00F075EA"/>
    <w:rsid w:val="00F17BB0"/>
    <w:rsid w:val="00F428E0"/>
    <w:rsid w:val="00F437C2"/>
    <w:rsid w:val="00F62D59"/>
    <w:rsid w:val="00F62DFA"/>
    <w:rsid w:val="00FA5789"/>
    <w:rsid w:val="00FA615D"/>
    <w:rsid w:val="00FD0076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E52E"/>
  <w15:chartTrackingRefBased/>
  <w15:docId w15:val="{0352DB79-37A7-48D2-84D8-23AC8BB0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353C5"/>
    <w:pPr>
      <w:widowControl w:val="0"/>
      <w:autoSpaceDE w:val="0"/>
      <w:autoSpaceDN w:val="0"/>
      <w:spacing w:after="0" w:line="240" w:lineRule="auto"/>
      <w:ind w:left="2780" w:hanging="137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6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062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05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C505F"/>
    <w:rPr>
      <w:rFonts w:eastAsiaTheme="minorEastAsia" w:cs="Times New Roman"/>
      <w:lang w:eastAsia="ru-RU"/>
    </w:rPr>
  </w:style>
  <w:style w:type="character" w:styleId="a7">
    <w:name w:val="Hyperlink"/>
    <w:uiPriority w:val="99"/>
    <w:semiHidden/>
    <w:unhideWhenUsed/>
    <w:rsid w:val="005147DE"/>
    <w:rPr>
      <w:color w:val="0000FF"/>
      <w:u w:val="single"/>
    </w:rPr>
  </w:style>
  <w:style w:type="table" w:styleId="a8">
    <w:name w:val="Table Grid"/>
    <w:basedOn w:val="a1"/>
    <w:uiPriority w:val="39"/>
    <w:rsid w:val="00514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2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353C5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9">
    <w:name w:val="Body Text"/>
    <w:basedOn w:val="a"/>
    <w:link w:val="aa"/>
    <w:uiPriority w:val="1"/>
    <w:semiHidden/>
    <w:unhideWhenUsed/>
    <w:qFormat/>
    <w:rsid w:val="003353C5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353C5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b">
    <w:name w:val="No Spacing"/>
    <w:uiPriority w:val="1"/>
    <w:qFormat/>
    <w:rsid w:val="003353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c">
    <w:name w:val="Emphasis"/>
    <w:basedOn w:val="a0"/>
    <w:uiPriority w:val="20"/>
    <w:qFormat/>
    <w:rsid w:val="00335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721&amp;dst=873&amp;field=134&amp;date=12.11.2025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://login.consultant.ru/link/?req=doc&amp;base=RZR&amp;n=356173&amp;date=05.01.2021&amp;dst=100365&amp;fld=134" TargetMode="External"/><Relationship Id="rId26" Type="http://schemas.openxmlformats.org/officeDocument/2006/relationships/hyperlink" Target="file:///C:\Users\ZAMUR\Desktop\&#1055;&#1086;&#1083;&#1085;&#1086;&#1089;&#1090;&#1100;&#1102;%20&#1074;&#1077;&#1088;&#1085;&#1086;&#1077;%20&#1088;&#1072;&#1089;&#1087;&#1080;&#1089;&#1072;&#1085;&#1080;&#1077;%20&#1089;%2009.10.2025\&#1055;&#1088;&#1080;&#1077;&#1084;%202026\&#1044;&#1083;&#1103;%20&#1040;.&#1053;.&#1042;&#1086;&#1088;&#1086;&#1073;&#1100;&#1105;&#1074;&#1072;\&#1055;&#1056;&#1040;&#1042;&#1048;&#1051;&#1040;%20&#1055;&#1056;&#1048;&#1045;&#1052;&#1040;%202026%20&#1087;&#1086;&#1076;&#1087;&#1080;&#1089;&#1072;&#1085;&#1085;&#1099;&#1077;.doc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demo=2&amp;base=LAW&amp;n=150768&amp;date=20.02.2023&amp;dst=100009&amp;field=134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://login.consultant.ru/link/?req=doc&amp;base=RZR&amp;n=370280&amp;date=05.01.2021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RZR&amp;n=370280&amp;date=05.01.2021&amp;dst=101393&amp;fld=134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721&amp;dst=101655&amp;field=134&amp;date=12.11.2025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16721&amp;dst=100952&amp;field=134&amp;date=12.11.2025" TargetMode="External"/><Relationship Id="rId19" Type="http://schemas.openxmlformats.org/officeDocument/2006/relationships/hyperlink" Target="http://login.consultant.ru/link/?req=doc&amp;base=RZR&amp;n=150465&amp;date=05.01.2021&amp;dst=17&amp;fld=134" TargetMode="External"/><Relationship Id="rId31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721&amp;dst=1014&amp;field=134&amp;date=12.11.2025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5004</Words>
  <Characters>28524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Constantinovna Lvova</dc:creator>
  <cp:keywords/>
  <dc:description/>
  <cp:lastModifiedBy>ZAMUR</cp:lastModifiedBy>
  <cp:revision>13</cp:revision>
  <dcterms:created xsi:type="dcterms:W3CDTF">2026-02-27T07:40:00Z</dcterms:created>
  <dcterms:modified xsi:type="dcterms:W3CDTF">2026-02-27T11:07:00Z</dcterms:modified>
</cp:coreProperties>
</file>