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AB1" w:rsidRDefault="00E14AB1" w:rsidP="00E14AB1">
      <w:pPr>
        <w:jc w:val="center"/>
        <w:rPr>
          <w:rFonts w:ascii="Times New Roman" w:hAnsi="Times New Roman" w:cs="Times New Roman"/>
          <w:b/>
          <w:bCs/>
        </w:rPr>
      </w:pPr>
    </w:p>
    <w:p w:rsidR="00F67806" w:rsidRDefault="00F67806" w:rsidP="00E14AB1">
      <w:pPr>
        <w:jc w:val="center"/>
        <w:rPr>
          <w:rFonts w:ascii="Times New Roman" w:hAnsi="Times New Roman" w:cs="Times New Roman"/>
          <w:b/>
          <w:bCs/>
        </w:rPr>
      </w:pPr>
    </w:p>
    <w:p w:rsidR="00F67806" w:rsidRDefault="00F67806" w:rsidP="00E14AB1">
      <w:pPr>
        <w:jc w:val="center"/>
        <w:rPr>
          <w:rFonts w:ascii="Times New Roman" w:hAnsi="Times New Roman" w:cs="Times New Roman"/>
          <w:b/>
          <w:bCs/>
        </w:rPr>
      </w:pPr>
    </w:p>
    <w:p w:rsidR="00F67806" w:rsidRDefault="00F67806" w:rsidP="00E14AB1">
      <w:pPr>
        <w:jc w:val="center"/>
        <w:rPr>
          <w:rFonts w:ascii="Times New Roman" w:hAnsi="Times New Roman" w:cs="Times New Roman"/>
          <w:b/>
          <w:bCs/>
        </w:rPr>
      </w:pPr>
    </w:p>
    <w:p w:rsidR="00F67806" w:rsidRDefault="00F67806" w:rsidP="00E14AB1">
      <w:pPr>
        <w:jc w:val="center"/>
        <w:rPr>
          <w:rFonts w:ascii="Times New Roman" w:hAnsi="Times New Roman" w:cs="Times New Roman"/>
          <w:b/>
          <w:bCs/>
        </w:rPr>
      </w:pPr>
      <w:r w:rsidRPr="00F67806">
        <w:rPr>
          <w:rFonts w:ascii="Times New Roman" w:hAnsi="Times New Roman" w:cs="Times New Roman"/>
          <w:b/>
          <w:bCs/>
          <w:noProof/>
        </w:rPr>
        <w:lastRenderedPageBreak/>
        <w:drawing>
          <wp:inline distT="0" distB="0" distL="0" distR="0">
            <wp:extent cx="5849620" cy="9080646"/>
            <wp:effectExtent l="0" t="0" r="0" b="6350"/>
            <wp:docPr id="1" name="Рисунок 1" descr="C:\Users\ZAMUR\Desktop\Полностью верное расписание с 09.10.2025\Программы и учебные планы\тит прогр 13.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MUR\Desktop\Полностью верное расписание с 09.10.2025\Программы и учебные планы\тит прогр 13.02.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9620" cy="9080646"/>
                    </a:xfrm>
                    <a:prstGeom prst="rect">
                      <a:avLst/>
                    </a:prstGeom>
                    <a:noFill/>
                    <a:ln>
                      <a:noFill/>
                    </a:ln>
                  </pic:spPr>
                </pic:pic>
              </a:graphicData>
            </a:graphic>
          </wp:inline>
        </w:drawing>
      </w:r>
    </w:p>
    <w:p w:rsidR="00E14AB1" w:rsidRPr="00E14AB1" w:rsidRDefault="00E14AB1" w:rsidP="00FC010F">
      <w:pPr>
        <w:jc w:val="both"/>
        <w:rPr>
          <w:rFonts w:ascii="Times New Roman" w:hAnsi="Times New Roman" w:cs="Times New Roman"/>
          <w:bCs/>
          <w:i/>
        </w:rPr>
      </w:pPr>
      <w:bookmarkStart w:id="0" w:name="_GoBack"/>
      <w:bookmarkEnd w:id="0"/>
      <w:r w:rsidRPr="00E14AB1">
        <w:rPr>
          <w:rFonts w:ascii="Times New Roman" w:hAnsi="Times New Roman" w:cs="Times New Roman"/>
          <w:bCs/>
        </w:rPr>
        <w:lastRenderedPageBreak/>
        <w:t xml:space="preserve">Настоящая основная образовательная программа по специальности </w:t>
      </w:r>
      <w:r w:rsidR="008E0AE7">
        <w:rPr>
          <w:rFonts w:ascii="Times New Roman" w:hAnsi="Times New Roman" w:cs="Times New Roman"/>
          <w:bCs/>
        </w:rPr>
        <w:t xml:space="preserve">13.02.13 Эксплуатация и обслуживание электрического и электромеханического оборудования (по отраслям) </w:t>
      </w:r>
      <w:r w:rsidRPr="00E14AB1">
        <w:rPr>
          <w:rFonts w:ascii="Times New Roman" w:hAnsi="Times New Roman" w:cs="Times New Roman"/>
          <w:bCs/>
        </w:rPr>
        <w:t xml:space="preserve">среднего профессионального образования (далее – ООП, ООП СПО) разработана на основе федерального государственного образовательного стандарта среднего профессионального образования по </w:t>
      </w:r>
      <w:r w:rsidRPr="00E14AB1">
        <w:rPr>
          <w:rFonts w:ascii="Times New Roman" w:hAnsi="Times New Roman" w:cs="Times New Roman"/>
          <w:bCs/>
          <w:iCs/>
        </w:rPr>
        <w:t xml:space="preserve">специальности </w:t>
      </w:r>
      <w:r w:rsidR="008E0AE7">
        <w:rPr>
          <w:rFonts w:ascii="Times New Roman" w:hAnsi="Times New Roman" w:cs="Times New Roman"/>
          <w:bCs/>
        </w:rPr>
        <w:t>13.02.13 Эксплуатация и обслуживание электрического и электромеханического оборудования (по отраслям)</w:t>
      </w:r>
      <w:r w:rsidRPr="00E14AB1">
        <w:rPr>
          <w:rFonts w:ascii="Times New Roman" w:hAnsi="Times New Roman" w:cs="Times New Roman"/>
          <w:bCs/>
          <w:iCs/>
        </w:rPr>
        <w:t>,</w:t>
      </w:r>
      <w:r w:rsidRPr="00E14AB1">
        <w:rPr>
          <w:rFonts w:ascii="Times New Roman" w:hAnsi="Times New Roman" w:cs="Times New Roman"/>
          <w:bCs/>
        </w:rPr>
        <w:t xml:space="preserve"> утвержденного Приказом </w:t>
      </w:r>
      <w:proofErr w:type="spellStart"/>
      <w:r w:rsidRPr="00E14AB1">
        <w:rPr>
          <w:rFonts w:ascii="Times New Roman" w:hAnsi="Times New Roman" w:cs="Times New Roman"/>
          <w:bCs/>
        </w:rPr>
        <w:t>Минпросве</w:t>
      </w:r>
      <w:r w:rsidR="008E0AE7">
        <w:rPr>
          <w:rFonts w:ascii="Times New Roman" w:hAnsi="Times New Roman" w:cs="Times New Roman"/>
          <w:bCs/>
        </w:rPr>
        <w:t>щения</w:t>
      </w:r>
      <w:proofErr w:type="spellEnd"/>
      <w:r w:rsidR="008E0AE7">
        <w:rPr>
          <w:rFonts w:ascii="Times New Roman" w:hAnsi="Times New Roman" w:cs="Times New Roman"/>
          <w:bCs/>
        </w:rPr>
        <w:t xml:space="preserve"> России от 27 октября 2023 г. N 797</w:t>
      </w:r>
      <w:r w:rsidRPr="00E14AB1">
        <w:rPr>
          <w:rFonts w:ascii="Times New Roman" w:hAnsi="Times New Roman" w:cs="Times New Roman"/>
          <w:bCs/>
        </w:rPr>
        <w:t>.</w:t>
      </w:r>
    </w:p>
    <w:p w:rsidR="00E14AB1" w:rsidRPr="00E14AB1" w:rsidRDefault="00E14AB1" w:rsidP="00E14AB1">
      <w:pPr>
        <w:rPr>
          <w:rFonts w:ascii="Times New Roman" w:hAnsi="Times New Roman" w:cs="Times New Roman"/>
          <w:bCs/>
        </w:rPr>
      </w:pPr>
    </w:p>
    <w:p w:rsidR="00E14AB1" w:rsidRPr="00E14AB1" w:rsidRDefault="00E14AB1" w:rsidP="00E14AB1">
      <w:pPr>
        <w:rPr>
          <w:rFonts w:ascii="Times New Roman" w:hAnsi="Times New Roman" w:cs="Times New Roman"/>
          <w:b/>
          <w:bCs/>
        </w:rPr>
      </w:pPr>
    </w:p>
    <w:p w:rsidR="00E14AB1" w:rsidRPr="00E14AB1" w:rsidRDefault="00E14AB1" w:rsidP="00E14AB1">
      <w:pPr>
        <w:rPr>
          <w:rFonts w:ascii="Times New Roman" w:hAnsi="Times New Roman" w:cs="Times New Roman"/>
          <w:bCs/>
        </w:rPr>
      </w:pPr>
    </w:p>
    <w:p w:rsidR="00E14AB1" w:rsidRPr="00E14AB1" w:rsidRDefault="00E14AB1" w:rsidP="00E14AB1">
      <w:pPr>
        <w:rPr>
          <w:rFonts w:ascii="Times New Roman" w:hAnsi="Times New Roman" w:cs="Times New Roman"/>
          <w:bCs/>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b/>
        </w:rPr>
      </w:pPr>
    </w:p>
    <w:p w:rsidR="00E14AB1" w:rsidRPr="00E14AB1" w:rsidRDefault="00E14AB1" w:rsidP="00E14AB1">
      <w:pPr>
        <w:rPr>
          <w:rFonts w:ascii="Times New Roman" w:hAnsi="Times New Roman" w:cs="Times New Roman"/>
        </w:rPr>
      </w:pPr>
    </w:p>
    <w:p w:rsidR="00E14AB1" w:rsidRPr="00E14AB1" w:rsidRDefault="00E14AB1" w:rsidP="00E14AB1">
      <w:pPr>
        <w:rPr>
          <w:rFonts w:ascii="Times New Roman" w:hAnsi="Times New Roman" w:cs="Times New Roman"/>
        </w:rPr>
      </w:pPr>
    </w:p>
    <w:p w:rsidR="00E14AB1" w:rsidRPr="00E14AB1" w:rsidRDefault="00E14AB1" w:rsidP="00E14AB1">
      <w:pPr>
        <w:rPr>
          <w:rFonts w:ascii="Times New Roman" w:hAnsi="Times New Roman" w:cs="Times New Roman"/>
          <w:b/>
        </w:rPr>
      </w:pPr>
      <w:bookmarkStart w:id="1" w:name="_Toc106812265"/>
      <w:r w:rsidRPr="00E14AB1">
        <w:rPr>
          <w:rFonts w:ascii="Times New Roman" w:hAnsi="Times New Roman" w:cs="Times New Roman"/>
          <w:b/>
        </w:rPr>
        <w:br w:type="page"/>
      </w:r>
    </w:p>
    <w:bookmarkEnd w:id="1"/>
    <w:p w:rsidR="00E14AB1" w:rsidRPr="00CF4477" w:rsidRDefault="00E14AB1" w:rsidP="00E14AB1">
      <w:pPr>
        <w:spacing w:after="0" w:line="240" w:lineRule="auto"/>
        <w:ind w:right="-143"/>
        <w:jc w:val="center"/>
        <w:outlineLvl w:val="0"/>
        <w:rPr>
          <w:rFonts w:ascii="Times New Roman" w:eastAsia="Times New Roman" w:hAnsi="Times New Roman" w:cs="Times New Roman"/>
          <w:b/>
          <w:color w:val="FF0000"/>
          <w:sz w:val="24"/>
          <w:szCs w:val="24"/>
        </w:rPr>
      </w:pPr>
      <w:r w:rsidRPr="00CF4477">
        <w:rPr>
          <w:rFonts w:ascii="Times New Roman" w:eastAsia="Times New Roman" w:hAnsi="Times New Roman" w:cs="Times New Roman"/>
          <w:b/>
          <w:sz w:val="24"/>
          <w:szCs w:val="24"/>
        </w:rPr>
        <w:lastRenderedPageBreak/>
        <w:t>СОДЕРЖАНИЕ</w:t>
      </w:r>
    </w:p>
    <w:p w:rsidR="00E14AB1" w:rsidRDefault="00E14AB1" w:rsidP="00E14AB1">
      <w:pPr>
        <w:spacing w:after="0" w:line="276" w:lineRule="auto"/>
        <w:rPr>
          <w:rFonts w:ascii="Times New Roman" w:eastAsia="Times New Roman" w:hAnsi="Times New Roman" w:cs="Times New Roman"/>
          <w:b/>
          <w:sz w:val="24"/>
          <w:szCs w:val="24"/>
        </w:rPr>
      </w:pPr>
    </w:p>
    <w:tbl>
      <w:tblPr>
        <w:tblStyle w:val="a3"/>
        <w:tblW w:w="10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86"/>
        <w:gridCol w:w="586"/>
      </w:tblGrid>
      <w:tr w:rsidR="00E14AB1" w:rsidTr="005201A5">
        <w:tc>
          <w:tcPr>
            <w:tcW w:w="9067" w:type="dxa"/>
          </w:tcPr>
          <w:p w:rsidR="00E14AB1" w:rsidRPr="000C0281" w:rsidRDefault="00E14AB1" w:rsidP="005201A5">
            <w:pPr>
              <w:spacing w:line="276" w:lineRule="auto"/>
              <w:rPr>
                <w:rFonts w:ascii="Times New Roman" w:hAnsi="Times New Roman"/>
                <w:b/>
                <w:sz w:val="24"/>
                <w:szCs w:val="24"/>
              </w:rPr>
            </w:pPr>
            <w:r w:rsidRPr="000C0281">
              <w:rPr>
                <w:rFonts w:ascii="Times New Roman" w:hAnsi="Times New Roman"/>
                <w:b/>
                <w:sz w:val="24"/>
                <w:szCs w:val="24"/>
              </w:rPr>
              <w:t>Раздел 1. Общие положения</w:t>
            </w:r>
          </w:p>
        </w:tc>
        <w:tc>
          <w:tcPr>
            <w:tcW w:w="586" w:type="dxa"/>
          </w:tcPr>
          <w:p w:rsidR="00E14AB1" w:rsidRDefault="00FC010F" w:rsidP="005201A5">
            <w:pPr>
              <w:spacing w:line="276" w:lineRule="auto"/>
              <w:jc w:val="right"/>
              <w:rPr>
                <w:rFonts w:ascii="Times New Roman" w:hAnsi="Times New Roman"/>
                <w:b/>
                <w:sz w:val="24"/>
                <w:szCs w:val="24"/>
              </w:rPr>
            </w:pPr>
            <w:r>
              <w:rPr>
                <w:rFonts w:ascii="Times New Roman" w:hAnsi="Times New Roman"/>
                <w:b/>
                <w:sz w:val="24"/>
                <w:szCs w:val="24"/>
              </w:rPr>
              <w:t>4</w:t>
            </w:r>
          </w:p>
        </w:tc>
        <w:tc>
          <w:tcPr>
            <w:tcW w:w="586" w:type="dxa"/>
            <w:vAlign w:val="bottom"/>
          </w:tcPr>
          <w:p w:rsidR="00E14AB1" w:rsidRDefault="00E14AB1" w:rsidP="005201A5">
            <w:pPr>
              <w:spacing w:line="276" w:lineRule="auto"/>
              <w:jc w:val="right"/>
              <w:rPr>
                <w:rFonts w:ascii="Times New Roman" w:hAnsi="Times New Roman"/>
                <w:b/>
                <w:sz w:val="24"/>
                <w:szCs w:val="24"/>
              </w:rPr>
            </w:pPr>
          </w:p>
        </w:tc>
      </w:tr>
      <w:tr w:rsidR="00E14AB1" w:rsidTr="005201A5">
        <w:tc>
          <w:tcPr>
            <w:tcW w:w="9067" w:type="dxa"/>
          </w:tcPr>
          <w:p w:rsidR="00E14AB1" w:rsidRPr="000C0281" w:rsidRDefault="00E14AB1" w:rsidP="005201A5">
            <w:pPr>
              <w:spacing w:line="276" w:lineRule="auto"/>
              <w:rPr>
                <w:rFonts w:ascii="Times New Roman" w:hAnsi="Times New Roman"/>
                <w:bCs/>
                <w:sz w:val="24"/>
                <w:szCs w:val="24"/>
              </w:rPr>
            </w:pPr>
            <w:r w:rsidRPr="000C0281">
              <w:rPr>
                <w:rFonts w:ascii="Times New Roman" w:hAnsi="Times New Roman"/>
                <w:b/>
                <w:sz w:val="24"/>
                <w:szCs w:val="24"/>
              </w:rPr>
              <w:t xml:space="preserve">Раздел 2. Общая характеристика образовательной программы </w:t>
            </w:r>
          </w:p>
        </w:tc>
        <w:tc>
          <w:tcPr>
            <w:tcW w:w="586" w:type="dxa"/>
            <w:vAlign w:val="bottom"/>
          </w:tcPr>
          <w:p w:rsidR="00E14AB1" w:rsidRDefault="00FC010F" w:rsidP="005201A5">
            <w:pPr>
              <w:spacing w:line="276" w:lineRule="auto"/>
              <w:jc w:val="right"/>
              <w:rPr>
                <w:rFonts w:ascii="Times New Roman" w:hAnsi="Times New Roman"/>
                <w:b/>
                <w:sz w:val="24"/>
                <w:szCs w:val="24"/>
              </w:rPr>
            </w:pPr>
            <w:r>
              <w:rPr>
                <w:rFonts w:ascii="Times New Roman" w:hAnsi="Times New Roman"/>
                <w:b/>
                <w:sz w:val="24"/>
                <w:szCs w:val="24"/>
              </w:rPr>
              <w:t>5</w:t>
            </w:r>
          </w:p>
        </w:tc>
        <w:tc>
          <w:tcPr>
            <w:tcW w:w="586" w:type="dxa"/>
            <w:vAlign w:val="bottom"/>
          </w:tcPr>
          <w:p w:rsidR="00E14AB1" w:rsidRDefault="00E14AB1" w:rsidP="005201A5">
            <w:pPr>
              <w:spacing w:line="276" w:lineRule="auto"/>
              <w:jc w:val="right"/>
              <w:rPr>
                <w:rFonts w:ascii="Times New Roman" w:hAnsi="Times New Roman"/>
                <w:b/>
                <w:sz w:val="24"/>
                <w:szCs w:val="24"/>
              </w:rPr>
            </w:pPr>
          </w:p>
        </w:tc>
      </w:tr>
      <w:tr w:rsidR="00E14AB1" w:rsidTr="005201A5">
        <w:tc>
          <w:tcPr>
            <w:tcW w:w="9067" w:type="dxa"/>
          </w:tcPr>
          <w:p w:rsidR="00E14AB1" w:rsidRPr="000C0281" w:rsidRDefault="00E14AB1" w:rsidP="005201A5">
            <w:pPr>
              <w:spacing w:line="276" w:lineRule="auto"/>
              <w:rPr>
                <w:rFonts w:ascii="Times New Roman" w:hAnsi="Times New Roman"/>
                <w:bCs/>
                <w:sz w:val="24"/>
                <w:szCs w:val="24"/>
              </w:rPr>
            </w:pPr>
            <w:r w:rsidRPr="000C0281">
              <w:rPr>
                <w:rFonts w:ascii="Times New Roman" w:hAnsi="Times New Roman"/>
                <w:b/>
                <w:sz w:val="24"/>
                <w:szCs w:val="24"/>
              </w:rPr>
              <w:t>Раздел 3. Характеристика профессиональной деятельности выпускника</w:t>
            </w:r>
          </w:p>
        </w:tc>
        <w:tc>
          <w:tcPr>
            <w:tcW w:w="586" w:type="dxa"/>
            <w:vAlign w:val="bottom"/>
          </w:tcPr>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6</w:t>
            </w:r>
          </w:p>
        </w:tc>
        <w:tc>
          <w:tcPr>
            <w:tcW w:w="586" w:type="dxa"/>
            <w:vAlign w:val="bottom"/>
          </w:tcPr>
          <w:p w:rsidR="00E14AB1" w:rsidRDefault="00E14AB1" w:rsidP="005201A5">
            <w:pPr>
              <w:spacing w:line="276" w:lineRule="auto"/>
              <w:jc w:val="right"/>
              <w:rPr>
                <w:rFonts w:ascii="Times New Roman" w:hAnsi="Times New Roman"/>
                <w:b/>
                <w:sz w:val="24"/>
                <w:szCs w:val="24"/>
              </w:rPr>
            </w:pPr>
          </w:p>
        </w:tc>
      </w:tr>
      <w:tr w:rsidR="00E14AB1" w:rsidTr="005201A5">
        <w:tc>
          <w:tcPr>
            <w:tcW w:w="9067" w:type="dxa"/>
          </w:tcPr>
          <w:p w:rsidR="00E14AB1" w:rsidRPr="000C0281" w:rsidRDefault="00E14AB1" w:rsidP="005201A5">
            <w:pPr>
              <w:spacing w:line="276" w:lineRule="auto"/>
              <w:rPr>
                <w:rFonts w:ascii="Times New Roman" w:hAnsi="Times New Roman"/>
                <w:b/>
                <w:sz w:val="24"/>
                <w:szCs w:val="24"/>
              </w:rPr>
            </w:pPr>
            <w:r w:rsidRPr="000C0281">
              <w:rPr>
                <w:rFonts w:ascii="Times New Roman" w:hAnsi="Times New Roman"/>
                <w:b/>
                <w:sz w:val="24"/>
                <w:szCs w:val="24"/>
              </w:rPr>
              <w:t>Раздел 4. Планируемые результаты освоения образовательной программы</w:t>
            </w:r>
          </w:p>
        </w:tc>
        <w:tc>
          <w:tcPr>
            <w:tcW w:w="586" w:type="dxa"/>
            <w:vAlign w:val="bottom"/>
          </w:tcPr>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7</w:t>
            </w:r>
          </w:p>
        </w:tc>
        <w:tc>
          <w:tcPr>
            <w:tcW w:w="586" w:type="dxa"/>
            <w:vAlign w:val="bottom"/>
          </w:tcPr>
          <w:p w:rsidR="00E14AB1" w:rsidRDefault="00E14AB1" w:rsidP="005201A5">
            <w:pPr>
              <w:spacing w:line="276" w:lineRule="auto"/>
              <w:jc w:val="right"/>
              <w:rPr>
                <w:rFonts w:ascii="Times New Roman" w:hAnsi="Times New Roman"/>
                <w:b/>
                <w:sz w:val="24"/>
                <w:szCs w:val="24"/>
              </w:rPr>
            </w:pPr>
          </w:p>
        </w:tc>
      </w:tr>
      <w:tr w:rsidR="00E14AB1" w:rsidTr="005201A5">
        <w:tc>
          <w:tcPr>
            <w:tcW w:w="9067" w:type="dxa"/>
          </w:tcPr>
          <w:p w:rsidR="00E14AB1" w:rsidRPr="000C0281" w:rsidRDefault="00E14AB1" w:rsidP="005201A5">
            <w:pPr>
              <w:spacing w:line="276" w:lineRule="auto"/>
              <w:rPr>
                <w:rFonts w:ascii="Times New Roman" w:hAnsi="Times New Roman"/>
                <w:b/>
                <w:sz w:val="24"/>
                <w:szCs w:val="24"/>
              </w:rPr>
            </w:pPr>
            <w:r w:rsidRPr="000C0281">
              <w:rPr>
                <w:rFonts w:ascii="Times New Roman" w:hAnsi="Times New Roman"/>
                <w:sz w:val="24"/>
                <w:szCs w:val="24"/>
              </w:rPr>
              <w:t>4.1. Общие компетенции</w:t>
            </w:r>
          </w:p>
        </w:tc>
        <w:tc>
          <w:tcPr>
            <w:tcW w:w="586" w:type="dxa"/>
            <w:vAlign w:val="bottom"/>
          </w:tcPr>
          <w:p w:rsidR="00E14AB1" w:rsidRDefault="00E14AB1" w:rsidP="005201A5">
            <w:pPr>
              <w:spacing w:line="276" w:lineRule="auto"/>
              <w:jc w:val="right"/>
              <w:rPr>
                <w:rFonts w:ascii="Times New Roman" w:hAnsi="Times New Roman"/>
                <w:b/>
                <w:sz w:val="24"/>
                <w:szCs w:val="24"/>
              </w:rPr>
            </w:pPr>
            <w:r>
              <w:rPr>
                <w:rFonts w:ascii="Times New Roman" w:hAnsi="Times New Roman"/>
                <w:b/>
                <w:sz w:val="24"/>
                <w:szCs w:val="24"/>
              </w:rPr>
              <w:t>7</w:t>
            </w:r>
          </w:p>
        </w:tc>
        <w:tc>
          <w:tcPr>
            <w:tcW w:w="586" w:type="dxa"/>
            <w:vAlign w:val="bottom"/>
          </w:tcPr>
          <w:p w:rsidR="00E14AB1" w:rsidRDefault="00E14AB1" w:rsidP="005201A5">
            <w:pPr>
              <w:spacing w:line="276" w:lineRule="auto"/>
              <w:jc w:val="right"/>
              <w:rPr>
                <w:rFonts w:ascii="Times New Roman" w:hAnsi="Times New Roman"/>
                <w:b/>
                <w:sz w:val="24"/>
                <w:szCs w:val="24"/>
              </w:rPr>
            </w:pPr>
          </w:p>
        </w:tc>
      </w:tr>
      <w:tr w:rsidR="00E14AB1" w:rsidTr="005201A5">
        <w:tc>
          <w:tcPr>
            <w:tcW w:w="9067" w:type="dxa"/>
          </w:tcPr>
          <w:p w:rsidR="00E14AB1" w:rsidRPr="000C0281" w:rsidRDefault="00E14AB1" w:rsidP="005201A5">
            <w:pPr>
              <w:spacing w:line="276" w:lineRule="auto"/>
              <w:rPr>
                <w:rFonts w:ascii="Times New Roman" w:hAnsi="Times New Roman"/>
                <w:b/>
                <w:sz w:val="24"/>
                <w:szCs w:val="24"/>
              </w:rPr>
            </w:pPr>
            <w:r w:rsidRPr="000C0281">
              <w:rPr>
                <w:rFonts w:ascii="Times New Roman" w:hAnsi="Times New Roman"/>
                <w:sz w:val="24"/>
                <w:szCs w:val="24"/>
              </w:rPr>
              <w:t>4.2. Профессиональные компетенции</w:t>
            </w:r>
          </w:p>
        </w:tc>
        <w:tc>
          <w:tcPr>
            <w:tcW w:w="586" w:type="dxa"/>
            <w:vAlign w:val="bottom"/>
          </w:tcPr>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12</w:t>
            </w:r>
          </w:p>
        </w:tc>
        <w:tc>
          <w:tcPr>
            <w:tcW w:w="586" w:type="dxa"/>
            <w:vAlign w:val="bottom"/>
          </w:tcPr>
          <w:p w:rsidR="00E14AB1" w:rsidRDefault="00E14AB1" w:rsidP="005201A5">
            <w:pPr>
              <w:spacing w:line="276" w:lineRule="auto"/>
              <w:jc w:val="right"/>
              <w:rPr>
                <w:rFonts w:ascii="Times New Roman" w:hAnsi="Times New Roman"/>
                <w:b/>
                <w:sz w:val="24"/>
                <w:szCs w:val="24"/>
              </w:rPr>
            </w:pPr>
          </w:p>
        </w:tc>
      </w:tr>
      <w:tr w:rsidR="00E14AB1" w:rsidTr="005201A5">
        <w:tc>
          <w:tcPr>
            <w:tcW w:w="9067" w:type="dxa"/>
          </w:tcPr>
          <w:p w:rsidR="00E14AB1" w:rsidRPr="000C0281" w:rsidRDefault="00E14AB1" w:rsidP="005201A5">
            <w:pPr>
              <w:spacing w:line="276" w:lineRule="auto"/>
              <w:rPr>
                <w:rFonts w:ascii="Times New Roman" w:hAnsi="Times New Roman"/>
                <w:b/>
                <w:sz w:val="24"/>
                <w:szCs w:val="24"/>
              </w:rPr>
            </w:pPr>
            <w:r w:rsidRPr="000C0281">
              <w:rPr>
                <w:rFonts w:ascii="Times New Roman" w:hAnsi="Times New Roman"/>
                <w:b/>
                <w:sz w:val="24"/>
                <w:szCs w:val="24"/>
              </w:rPr>
              <w:t>Раздел 5. Структура образовательной программы</w:t>
            </w:r>
          </w:p>
        </w:tc>
        <w:tc>
          <w:tcPr>
            <w:tcW w:w="586" w:type="dxa"/>
            <w:vAlign w:val="bottom"/>
          </w:tcPr>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21</w:t>
            </w:r>
          </w:p>
        </w:tc>
        <w:tc>
          <w:tcPr>
            <w:tcW w:w="586" w:type="dxa"/>
            <w:vAlign w:val="bottom"/>
          </w:tcPr>
          <w:p w:rsidR="00E14AB1" w:rsidRDefault="00E14AB1" w:rsidP="005201A5">
            <w:pPr>
              <w:spacing w:line="276" w:lineRule="auto"/>
              <w:jc w:val="right"/>
              <w:rPr>
                <w:rFonts w:ascii="Times New Roman" w:hAnsi="Times New Roman"/>
                <w:b/>
                <w:sz w:val="24"/>
                <w:szCs w:val="24"/>
              </w:rPr>
            </w:pPr>
          </w:p>
        </w:tc>
      </w:tr>
      <w:tr w:rsidR="00E14AB1" w:rsidTr="005201A5">
        <w:tc>
          <w:tcPr>
            <w:tcW w:w="9067" w:type="dxa"/>
          </w:tcPr>
          <w:p w:rsidR="00E14AB1" w:rsidRPr="000C0281" w:rsidRDefault="00E14AB1" w:rsidP="005201A5">
            <w:pPr>
              <w:spacing w:line="276" w:lineRule="auto"/>
              <w:rPr>
                <w:rFonts w:ascii="Times New Roman" w:hAnsi="Times New Roman"/>
                <w:b/>
                <w:sz w:val="24"/>
                <w:szCs w:val="24"/>
              </w:rPr>
            </w:pPr>
            <w:r w:rsidRPr="000C0281">
              <w:rPr>
                <w:rFonts w:ascii="Times New Roman" w:hAnsi="Times New Roman"/>
                <w:sz w:val="24"/>
                <w:szCs w:val="24"/>
              </w:rPr>
              <w:t>5.1. Учебный план</w:t>
            </w:r>
          </w:p>
        </w:tc>
        <w:tc>
          <w:tcPr>
            <w:tcW w:w="586" w:type="dxa"/>
            <w:vAlign w:val="bottom"/>
          </w:tcPr>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21</w:t>
            </w:r>
          </w:p>
        </w:tc>
        <w:tc>
          <w:tcPr>
            <w:tcW w:w="586" w:type="dxa"/>
            <w:vAlign w:val="bottom"/>
          </w:tcPr>
          <w:p w:rsidR="00E14AB1" w:rsidRDefault="00E14AB1" w:rsidP="005201A5">
            <w:pPr>
              <w:spacing w:line="276" w:lineRule="auto"/>
              <w:jc w:val="right"/>
              <w:rPr>
                <w:rFonts w:ascii="Times New Roman" w:hAnsi="Times New Roman"/>
                <w:b/>
                <w:sz w:val="24"/>
                <w:szCs w:val="24"/>
              </w:rPr>
            </w:pPr>
          </w:p>
        </w:tc>
      </w:tr>
      <w:tr w:rsidR="00E14AB1" w:rsidTr="005201A5">
        <w:tc>
          <w:tcPr>
            <w:tcW w:w="9067" w:type="dxa"/>
          </w:tcPr>
          <w:p w:rsidR="00E14AB1" w:rsidRPr="000C0281" w:rsidRDefault="00E14AB1" w:rsidP="005201A5">
            <w:pPr>
              <w:spacing w:line="276" w:lineRule="auto"/>
              <w:rPr>
                <w:rFonts w:ascii="Times New Roman" w:hAnsi="Times New Roman"/>
                <w:b/>
                <w:sz w:val="24"/>
                <w:szCs w:val="24"/>
              </w:rPr>
            </w:pPr>
            <w:r w:rsidRPr="000C0281">
              <w:rPr>
                <w:rFonts w:ascii="Times New Roman" w:hAnsi="Times New Roman"/>
                <w:sz w:val="24"/>
                <w:szCs w:val="24"/>
              </w:rPr>
              <w:t xml:space="preserve">5.2. Календарный учебный график </w:t>
            </w:r>
          </w:p>
        </w:tc>
        <w:tc>
          <w:tcPr>
            <w:tcW w:w="586" w:type="dxa"/>
            <w:vAlign w:val="bottom"/>
          </w:tcPr>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22</w:t>
            </w:r>
          </w:p>
        </w:tc>
        <w:tc>
          <w:tcPr>
            <w:tcW w:w="586" w:type="dxa"/>
            <w:vAlign w:val="bottom"/>
          </w:tcPr>
          <w:p w:rsidR="00E14AB1" w:rsidRDefault="00E14AB1" w:rsidP="005201A5">
            <w:pPr>
              <w:spacing w:line="276" w:lineRule="auto"/>
              <w:jc w:val="right"/>
              <w:rPr>
                <w:rFonts w:ascii="Times New Roman" w:hAnsi="Times New Roman"/>
                <w:b/>
                <w:sz w:val="24"/>
                <w:szCs w:val="24"/>
              </w:rPr>
            </w:pPr>
          </w:p>
        </w:tc>
      </w:tr>
      <w:tr w:rsidR="00E14AB1" w:rsidTr="005201A5">
        <w:tc>
          <w:tcPr>
            <w:tcW w:w="9067" w:type="dxa"/>
          </w:tcPr>
          <w:p w:rsidR="00E14AB1" w:rsidRPr="000C0281" w:rsidRDefault="00E14AB1" w:rsidP="005201A5">
            <w:pPr>
              <w:spacing w:line="276" w:lineRule="auto"/>
              <w:rPr>
                <w:rFonts w:ascii="Times New Roman" w:hAnsi="Times New Roman"/>
                <w:b/>
                <w:sz w:val="24"/>
                <w:szCs w:val="24"/>
              </w:rPr>
            </w:pPr>
            <w:r w:rsidRPr="000C0281">
              <w:rPr>
                <w:rFonts w:ascii="Times New Roman" w:hAnsi="Times New Roman"/>
                <w:iCs/>
                <w:sz w:val="24"/>
                <w:szCs w:val="24"/>
              </w:rPr>
              <w:t>5.3. Рабочая программа воспитания</w:t>
            </w:r>
          </w:p>
        </w:tc>
        <w:tc>
          <w:tcPr>
            <w:tcW w:w="586" w:type="dxa"/>
            <w:vAlign w:val="bottom"/>
          </w:tcPr>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23</w:t>
            </w:r>
          </w:p>
        </w:tc>
        <w:tc>
          <w:tcPr>
            <w:tcW w:w="586" w:type="dxa"/>
            <w:vAlign w:val="bottom"/>
          </w:tcPr>
          <w:p w:rsidR="00E14AB1" w:rsidRDefault="00E14AB1" w:rsidP="005201A5">
            <w:pPr>
              <w:spacing w:line="276" w:lineRule="auto"/>
              <w:jc w:val="right"/>
              <w:rPr>
                <w:rFonts w:ascii="Times New Roman" w:hAnsi="Times New Roman"/>
                <w:b/>
                <w:sz w:val="24"/>
                <w:szCs w:val="24"/>
              </w:rPr>
            </w:pPr>
          </w:p>
        </w:tc>
      </w:tr>
      <w:tr w:rsidR="00E14AB1" w:rsidTr="005201A5">
        <w:tc>
          <w:tcPr>
            <w:tcW w:w="9067" w:type="dxa"/>
          </w:tcPr>
          <w:p w:rsidR="00E14AB1" w:rsidRPr="000C0281" w:rsidRDefault="00E14AB1" w:rsidP="005201A5">
            <w:pPr>
              <w:spacing w:line="276" w:lineRule="auto"/>
              <w:rPr>
                <w:rFonts w:ascii="Times New Roman" w:hAnsi="Times New Roman"/>
                <w:b/>
                <w:sz w:val="24"/>
                <w:szCs w:val="24"/>
              </w:rPr>
            </w:pPr>
            <w:r w:rsidRPr="000C0281">
              <w:rPr>
                <w:rFonts w:ascii="Times New Roman" w:hAnsi="Times New Roman"/>
                <w:iCs/>
                <w:sz w:val="24"/>
                <w:szCs w:val="24"/>
              </w:rPr>
              <w:t>5.4. Календарный план воспитательной работы</w:t>
            </w:r>
          </w:p>
        </w:tc>
        <w:tc>
          <w:tcPr>
            <w:tcW w:w="586" w:type="dxa"/>
            <w:vAlign w:val="bottom"/>
          </w:tcPr>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23</w:t>
            </w:r>
          </w:p>
        </w:tc>
        <w:tc>
          <w:tcPr>
            <w:tcW w:w="586" w:type="dxa"/>
            <w:vAlign w:val="bottom"/>
          </w:tcPr>
          <w:p w:rsidR="00E14AB1" w:rsidRDefault="00E14AB1" w:rsidP="005201A5">
            <w:pPr>
              <w:spacing w:line="276" w:lineRule="auto"/>
              <w:jc w:val="right"/>
              <w:rPr>
                <w:rFonts w:ascii="Times New Roman" w:hAnsi="Times New Roman"/>
                <w:b/>
                <w:sz w:val="24"/>
                <w:szCs w:val="24"/>
              </w:rPr>
            </w:pPr>
          </w:p>
        </w:tc>
      </w:tr>
      <w:tr w:rsidR="00E14AB1" w:rsidTr="005201A5">
        <w:tc>
          <w:tcPr>
            <w:tcW w:w="9067" w:type="dxa"/>
          </w:tcPr>
          <w:p w:rsidR="00E14AB1" w:rsidRPr="000C0281" w:rsidRDefault="00E14AB1" w:rsidP="005201A5">
            <w:pPr>
              <w:suppressAutoHyphens/>
              <w:rPr>
                <w:rFonts w:ascii="Times New Roman" w:hAnsi="Times New Roman"/>
                <w:b/>
                <w:sz w:val="24"/>
                <w:szCs w:val="24"/>
              </w:rPr>
            </w:pPr>
            <w:r w:rsidRPr="000C0281">
              <w:rPr>
                <w:rFonts w:ascii="Times New Roman" w:hAnsi="Times New Roman"/>
                <w:b/>
                <w:sz w:val="24"/>
                <w:szCs w:val="24"/>
              </w:rPr>
              <w:t>Раздел 6.  Условия реализации образовательной программы</w:t>
            </w:r>
          </w:p>
          <w:p w:rsidR="00E14AB1" w:rsidRPr="000C0281" w:rsidRDefault="00E14AB1" w:rsidP="005201A5">
            <w:pPr>
              <w:suppressAutoHyphens/>
              <w:rPr>
                <w:rFonts w:ascii="Times New Roman" w:hAnsi="Times New Roman"/>
                <w:sz w:val="24"/>
                <w:szCs w:val="24"/>
              </w:rPr>
            </w:pPr>
            <w:r w:rsidRPr="000C0281">
              <w:rPr>
                <w:rFonts w:ascii="Times New Roman" w:hAnsi="Times New Roman"/>
                <w:sz w:val="24"/>
                <w:szCs w:val="24"/>
              </w:rPr>
              <w:t>6.1. Требования к материально-техническому оснащению образовательной программы</w:t>
            </w:r>
          </w:p>
          <w:p w:rsidR="00E14AB1" w:rsidRPr="000C0281" w:rsidRDefault="00E14AB1" w:rsidP="005201A5">
            <w:pPr>
              <w:suppressAutoHyphens/>
              <w:rPr>
                <w:rFonts w:ascii="Times New Roman" w:hAnsi="Times New Roman"/>
                <w:sz w:val="24"/>
                <w:szCs w:val="24"/>
              </w:rPr>
            </w:pPr>
            <w:r w:rsidRPr="000C0281">
              <w:rPr>
                <w:rFonts w:ascii="Times New Roman" w:hAnsi="Times New Roman"/>
                <w:sz w:val="24"/>
                <w:szCs w:val="24"/>
              </w:rPr>
              <w:t>6.2. Требования к учебно-методическому обеспечению</w:t>
            </w:r>
          </w:p>
          <w:p w:rsidR="00E14AB1" w:rsidRPr="000C0281" w:rsidRDefault="00E14AB1" w:rsidP="005201A5">
            <w:pPr>
              <w:suppressAutoHyphens/>
              <w:rPr>
                <w:rFonts w:ascii="Times New Roman" w:hAnsi="Times New Roman"/>
                <w:sz w:val="24"/>
                <w:szCs w:val="24"/>
              </w:rPr>
            </w:pPr>
            <w:r w:rsidRPr="000C0281">
              <w:rPr>
                <w:rFonts w:ascii="Times New Roman" w:hAnsi="Times New Roman"/>
                <w:sz w:val="24"/>
                <w:szCs w:val="24"/>
              </w:rPr>
              <w:t>6.3. Требования к практической подготовке</w:t>
            </w:r>
          </w:p>
          <w:p w:rsidR="00E14AB1" w:rsidRPr="000C0281" w:rsidRDefault="00E14AB1" w:rsidP="005201A5">
            <w:pPr>
              <w:suppressAutoHyphens/>
              <w:rPr>
                <w:rFonts w:ascii="Times New Roman" w:hAnsi="Times New Roman"/>
                <w:sz w:val="24"/>
                <w:szCs w:val="24"/>
              </w:rPr>
            </w:pPr>
            <w:r w:rsidRPr="000C0281">
              <w:rPr>
                <w:rFonts w:ascii="Times New Roman" w:hAnsi="Times New Roman"/>
                <w:sz w:val="24"/>
                <w:szCs w:val="24"/>
              </w:rPr>
              <w:t>6.4. Требования к организации воспитания</w:t>
            </w:r>
          </w:p>
          <w:p w:rsidR="00E14AB1" w:rsidRPr="000C0281" w:rsidRDefault="00E14AB1" w:rsidP="005201A5">
            <w:pPr>
              <w:suppressAutoHyphens/>
              <w:rPr>
                <w:rFonts w:ascii="Times New Roman" w:hAnsi="Times New Roman"/>
                <w:sz w:val="24"/>
                <w:szCs w:val="24"/>
              </w:rPr>
            </w:pPr>
            <w:r w:rsidRPr="000C0281">
              <w:rPr>
                <w:rFonts w:ascii="Times New Roman" w:hAnsi="Times New Roman"/>
                <w:sz w:val="24"/>
                <w:szCs w:val="24"/>
              </w:rPr>
              <w:t>6.5. Требования к кадровым условиям реализации образовательной программы</w:t>
            </w:r>
          </w:p>
          <w:p w:rsidR="00E14AB1" w:rsidRPr="00C66AF7" w:rsidRDefault="00E14AB1" w:rsidP="00C66AF7">
            <w:pPr>
              <w:suppressAutoHyphens/>
              <w:rPr>
                <w:rFonts w:ascii="Times New Roman" w:hAnsi="Times New Roman"/>
                <w:sz w:val="24"/>
                <w:szCs w:val="24"/>
              </w:rPr>
            </w:pPr>
            <w:r w:rsidRPr="000C0281">
              <w:rPr>
                <w:rFonts w:ascii="Times New Roman" w:hAnsi="Times New Roman"/>
                <w:sz w:val="24"/>
                <w:szCs w:val="24"/>
              </w:rPr>
              <w:t>6.6. Требования к финансовым условиям реали</w:t>
            </w:r>
            <w:r w:rsidR="00C66AF7">
              <w:rPr>
                <w:rFonts w:ascii="Times New Roman" w:hAnsi="Times New Roman"/>
                <w:sz w:val="24"/>
                <w:szCs w:val="24"/>
              </w:rPr>
              <w:t>зации образовательной программы</w:t>
            </w:r>
          </w:p>
          <w:p w:rsidR="00E14AB1" w:rsidRPr="000C0281" w:rsidRDefault="00E14AB1" w:rsidP="005201A5">
            <w:pPr>
              <w:suppressAutoHyphens/>
              <w:rPr>
                <w:rFonts w:ascii="Times New Roman" w:hAnsi="Times New Roman"/>
                <w:b/>
                <w:sz w:val="24"/>
                <w:szCs w:val="24"/>
              </w:rPr>
            </w:pPr>
            <w:r w:rsidRPr="000C0281">
              <w:rPr>
                <w:rFonts w:ascii="Times New Roman" w:hAnsi="Times New Roman"/>
                <w:b/>
                <w:sz w:val="24"/>
                <w:szCs w:val="24"/>
              </w:rPr>
              <w:t>Раздел 7. Формирование оценочных материалов для проведения государственной итоговой аттестации</w:t>
            </w:r>
          </w:p>
          <w:p w:rsidR="00E14AB1" w:rsidRPr="000C0281" w:rsidRDefault="00E14AB1" w:rsidP="005201A5">
            <w:pPr>
              <w:rPr>
                <w:rFonts w:ascii="Times New Roman" w:hAnsi="Times New Roman"/>
                <w:sz w:val="24"/>
                <w:szCs w:val="24"/>
              </w:rPr>
            </w:pPr>
          </w:p>
          <w:p w:rsidR="00E14AB1" w:rsidRDefault="00E14AB1" w:rsidP="005201A5">
            <w:pPr>
              <w:suppressAutoHyphens/>
              <w:jc w:val="both"/>
              <w:rPr>
                <w:rFonts w:ascii="Times New Roman" w:hAnsi="Times New Roman"/>
                <w:b/>
                <w:sz w:val="24"/>
                <w:szCs w:val="24"/>
              </w:rPr>
            </w:pPr>
            <w:r w:rsidRPr="000C0281">
              <w:rPr>
                <w:rFonts w:ascii="Times New Roman" w:hAnsi="Times New Roman"/>
                <w:b/>
                <w:sz w:val="24"/>
                <w:szCs w:val="24"/>
              </w:rPr>
              <w:t>Приложения</w:t>
            </w:r>
          </w:p>
          <w:p w:rsidR="00E14AB1" w:rsidRDefault="00E14AB1" w:rsidP="005201A5">
            <w:pPr>
              <w:suppressAutoHyphens/>
              <w:jc w:val="both"/>
              <w:rPr>
                <w:rFonts w:ascii="Times New Roman" w:hAnsi="Times New Roman"/>
                <w:b/>
                <w:sz w:val="24"/>
                <w:szCs w:val="24"/>
              </w:rPr>
            </w:pPr>
            <w:r>
              <w:rPr>
                <w:rFonts w:ascii="Times New Roman" w:hAnsi="Times New Roman"/>
                <w:b/>
                <w:sz w:val="24"/>
                <w:szCs w:val="24"/>
              </w:rPr>
              <w:t>1. Учебный план</w:t>
            </w:r>
          </w:p>
          <w:p w:rsidR="00E14AB1" w:rsidRDefault="00E14AB1" w:rsidP="005201A5">
            <w:pPr>
              <w:suppressAutoHyphens/>
              <w:jc w:val="both"/>
              <w:rPr>
                <w:rFonts w:ascii="Times New Roman" w:hAnsi="Times New Roman"/>
                <w:b/>
                <w:sz w:val="24"/>
                <w:szCs w:val="24"/>
              </w:rPr>
            </w:pPr>
            <w:r>
              <w:rPr>
                <w:rFonts w:ascii="Times New Roman" w:hAnsi="Times New Roman"/>
                <w:b/>
                <w:sz w:val="24"/>
                <w:szCs w:val="24"/>
              </w:rPr>
              <w:t>2. Календарный учебный график</w:t>
            </w:r>
          </w:p>
          <w:p w:rsidR="00E14AB1" w:rsidRDefault="00E14AB1" w:rsidP="005201A5">
            <w:pPr>
              <w:suppressAutoHyphens/>
              <w:jc w:val="both"/>
              <w:rPr>
                <w:rFonts w:ascii="Times New Roman" w:hAnsi="Times New Roman"/>
                <w:b/>
                <w:sz w:val="24"/>
                <w:szCs w:val="24"/>
              </w:rPr>
            </w:pPr>
            <w:r>
              <w:rPr>
                <w:rFonts w:ascii="Times New Roman" w:hAnsi="Times New Roman"/>
                <w:b/>
                <w:sz w:val="24"/>
                <w:szCs w:val="24"/>
              </w:rPr>
              <w:t>3. Рабочая программа воспитания</w:t>
            </w:r>
          </w:p>
          <w:p w:rsidR="00E14AB1" w:rsidRDefault="00E14AB1" w:rsidP="005201A5">
            <w:pPr>
              <w:suppressAutoHyphens/>
              <w:jc w:val="both"/>
              <w:rPr>
                <w:rFonts w:ascii="Times New Roman" w:hAnsi="Times New Roman"/>
                <w:b/>
                <w:sz w:val="24"/>
                <w:szCs w:val="24"/>
              </w:rPr>
            </w:pPr>
            <w:r>
              <w:rPr>
                <w:rFonts w:ascii="Times New Roman" w:hAnsi="Times New Roman"/>
                <w:b/>
                <w:sz w:val="24"/>
                <w:szCs w:val="24"/>
              </w:rPr>
              <w:t>4. Календарный план воспитания</w:t>
            </w:r>
          </w:p>
          <w:p w:rsidR="00E14AB1" w:rsidRDefault="00E14AB1" w:rsidP="005201A5">
            <w:pPr>
              <w:suppressAutoHyphens/>
              <w:jc w:val="both"/>
              <w:rPr>
                <w:rFonts w:ascii="Times New Roman" w:hAnsi="Times New Roman"/>
                <w:b/>
                <w:sz w:val="24"/>
                <w:szCs w:val="24"/>
              </w:rPr>
            </w:pPr>
            <w:r>
              <w:rPr>
                <w:rFonts w:ascii="Times New Roman" w:hAnsi="Times New Roman"/>
                <w:b/>
                <w:sz w:val="24"/>
                <w:szCs w:val="24"/>
              </w:rPr>
              <w:t>5. Рабочие программы профессиональных модулей</w:t>
            </w:r>
          </w:p>
          <w:p w:rsidR="00E14AB1" w:rsidRDefault="00E14AB1" w:rsidP="005201A5">
            <w:pPr>
              <w:suppressAutoHyphens/>
              <w:jc w:val="both"/>
              <w:rPr>
                <w:rFonts w:ascii="Times New Roman" w:hAnsi="Times New Roman"/>
                <w:b/>
                <w:sz w:val="24"/>
                <w:szCs w:val="24"/>
              </w:rPr>
            </w:pPr>
            <w:r>
              <w:rPr>
                <w:rFonts w:ascii="Times New Roman" w:hAnsi="Times New Roman"/>
                <w:b/>
                <w:sz w:val="24"/>
                <w:szCs w:val="24"/>
              </w:rPr>
              <w:t>6. Рабочие программы учебных дисциплин</w:t>
            </w:r>
          </w:p>
          <w:p w:rsidR="00E14AB1" w:rsidRDefault="00E14AB1" w:rsidP="005201A5">
            <w:pPr>
              <w:suppressAutoHyphens/>
              <w:jc w:val="both"/>
              <w:rPr>
                <w:rFonts w:ascii="Times New Roman" w:hAnsi="Times New Roman"/>
                <w:b/>
                <w:sz w:val="24"/>
                <w:szCs w:val="24"/>
              </w:rPr>
            </w:pPr>
            <w:r>
              <w:rPr>
                <w:rFonts w:ascii="Times New Roman" w:hAnsi="Times New Roman"/>
                <w:b/>
                <w:sz w:val="24"/>
                <w:szCs w:val="24"/>
              </w:rPr>
              <w:t>7. Рабочие программы общеобразовательных дисциплин</w:t>
            </w:r>
          </w:p>
          <w:p w:rsidR="00E14AB1" w:rsidRPr="008A4766" w:rsidRDefault="00E14AB1" w:rsidP="005201A5">
            <w:pPr>
              <w:suppressAutoHyphens/>
              <w:jc w:val="both"/>
              <w:rPr>
                <w:rFonts w:ascii="Times New Roman" w:hAnsi="Times New Roman"/>
                <w:b/>
                <w:sz w:val="24"/>
                <w:szCs w:val="24"/>
              </w:rPr>
            </w:pPr>
            <w:r>
              <w:rPr>
                <w:rFonts w:ascii="Times New Roman" w:hAnsi="Times New Roman"/>
                <w:b/>
                <w:sz w:val="24"/>
                <w:szCs w:val="24"/>
              </w:rPr>
              <w:t xml:space="preserve">8. </w:t>
            </w:r>
            <w:r w:rsidRPr="008A4766">
              <w:rPr>
                <w:rFonts w:ascii="Times New Roman" w:hAnsi="Times New Roman"/>
                <w:b/>
                <w:iCs/>
                <w:spacing w:val="-4"/>
                <w:sz w:val="24"/>
                <w:szCs w:val="24"/>
              </w:rPr>
              <w:t>Оценочные средства для проведения ГИА</w:t>
            </w:r>
            <w:r w:rsidRPr="008A4766">
              <w:rPr>
                <w:rFonts w:ascii="Times New Roman" w:hAnsi="Times New Roman"/>
                <w:b/>
                <w:sz w:val="24"/>
                <w:szCs w:val="24"/>
              </w:rPr>
              <w:t xml:space="preserve">       </w:t>
            </w:r>
          </w:p>
          <w:p w:rsidR="00E14AB1" w:rsidRPr="008A4766" w:rsidRDefault="00E14AB1" w:rsidP="005201A5">
            <w:pPr>
              <w:rPr>
                <w:rFonts w:ascii="Times New Roman" w:hAnsi="Times New Roman"/>
                <w:b/>
                <w:sz w:val="24"/>
                <w:szCs w:val="24"/>
              </w:rPr>
            </w:pPr>
          </w:p>
          <w:p w:rsidR="00E14AB1" w:rsidRPr="000C0281" w:rsidRDefault="00E14AB1" w:rsidP="005201A5">
            <w:pPr>
              <w:spacing w:line="276" w:lineRule="auto"/>
              <w:rPr>
                <w:rFonts w:ascii="Times New Roman" w:hAnsi="Times New Roman"/>
                <w:iCs/>
                <w:sz w:val="24"/>
                <w:szCs w:val="24"/>
              </w:rPr>
            </w:pPr>
          </w:p>
        </w:tc>
        <w:tc>
          <w:tcPr>
            <w:tcW w:w="586" w:type="dxa"/>
          </w:tcPr>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24</w:t>
            </w:r>
          </w:p>
          <w:p w:rsidR="00E14AB1" w:rsidRDefault="00C66AF7" w:rsidP="00C66AF7">
            <w:pPr>
              <w:spacing w:line="276" w:lineRule="auto"/>
              <w:jc w:val="right"/>
              <w:rPr>
                <w:rFonts w:ascii="Times New Roman" w:hAnsi="Times New Roman"/>
                <w:b/>
                <w:sz w:val="24"/>
                <w:szCs w:val="24"/>
              </w:rPr>
            </w:pPr>
            <w:r>
              <w:rPr>
                <w:rFonts w:ascii="Times New Roman" w:hAnsi="Times New Roman"/>
                <w:b/>
                <w:sz w:val="24"/>
                <w:szCs w:val="24"/>
              </w:rPr>
              <w:t>24</w:t>
            </w:r>
          </w:p>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24</w:t>
            </w:r>
          </w:p>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25</w:t>
            </w:r>
          </w:p>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26</w:t>
            </w:r>
          </w:p>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26</w:t>
            </w:r>
          </w:p>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27</w:t>
            </w:r>
          </w:p>
          <w:p w:rsidR="00E14AB1" w:rsidRDefault="00C66AF7" w:rsidP="005201A5">
            <w:pPr>
              <w:spacing w:line="276" w:lineRule="auto"/>
              <w:jc w:val="right"/>
              <w:rPr>
                <w:rFonts w:ascii="Times New Roman" w:hAnsi="Times New Roman"/>
                <w:b/>
                <w:sz w:val="24"/>
                <w:szCs w:val="24"/>
              </w:rPr>
            </w:pPr>
            <w:r>
              <w:rPr>
                <w:rFonts w:ascii="Times New Roman" w:hAnsi="Times New Roman"/>
                <w:b/>
                <w:sz w:val="24"/>
                <w:szCs w:val="24"/>
              </w:rPr>
              <w:t>28</w:t>
            </w:r>
          </w:p>
          <w:p w:rsidR="00E14AB1" w:rsidRDefault="00E14AB1" w:rsidP="005201A5">
            <w:pPr>
              <w:spacing w:line="276" w:lineRule="auto"/>
              <w:jc w:val="right"/>
              <w:rPr>
                <w:rFonts w:ascii="Times New Roman" w:hAnsi="Times New Roman"/>
                <w:b/>
                <w:sz w:val="24"/>
                <w:szCs w:val="24"/>
              </w:rPr>
            </w:pPr>
          </w:p>
        </w:tc>
        <w:tc>
          <w:tcPr>
            <w:tcW w:w="586" w:type="dxa"/>
            <w:vAlign w:val="bottom"/>
          </w:tcPr>
          <w:p w:rsidR="00E14AB1" w:rsidRDefault="00E14AB1" w:rsidP="005201A5">
            <w:pPr>
              <w:spacing w:line="276" w:lineRule="auto"/>
              <w:jc w:val="right"/>
              <w:rPr>
                <w:rFonts w:ascii="Times New Roman" w:hAnsi="Times New Roman"/>
                <w:b/>
                <w:sz w:val="24"/>
                <w:szCs w:val="24"/>
              </w:rPr>
            </w:pPr>
          </w:p>
        </w:tc>
      </w:tr>
    </w:tbl>
    <w:p w:rsidR="00820B6A" w:rsidRDefault="00820B6A">
      <w:pPr>
        <w:rPr>
          <w:rFonts w:ascii="Times New Roman" w:hAnsi="Times New Roman" w:cs="Times New Roman"/>
        </w:rPr>
      </w:pPr>
    </w:p>
    <w:p w:rsidR="00E14AB1" w:rsidRDefault="00E14AB1">
      <w:pPr>
        <w:rPr>
          <w:rFonts w:ascii="Times New Roman" w:hAnsi="Times New Roman" w:cs="Times New Roman"/>
        </w:rPr>
      </w:pPr>
    </w:p>
    <w:p w:rsidR="00E14AB1" w:rsidRDefault="00E14AB1">
      <w:pPr>
        <w:rPr>
          <w:rFonts w:ascii="Times New Roman" w:hAnsi="Times New Roman" w:cs="Times New Roman"/>
        </w:rPr>
      </w:pPr>
    </w:p>
    <w:p w:rsidR="00E14AB1" w:rsidRDefault="00E14AB1">
      <w:pPr>
        <w:rPr>
          <w:rFonts w:ascii="Times New Roman" w:hAnsi="Times New Roman" w:cs="Times New Roman"/>
        </w:rPr>
      </w:pPr>
    </w:p>
    <w:p w:rsidR="00E14AB1" w:rsidRDefault="00E14AB1">
      <w:pPr>
        <w:rPr>
          <w:rFonts w:ascii="Times New Roman" w:hAnsi="Times New Roman" w:cs="Times New Roman"/>
        </w:rPr>
      </w:pPr>
    </w:p>
    <w:p w:rsidR="00E14AB1" w:rsidRDefault="00E14AB1">
      <w:pPr>
        <w:rPr>
          <w:rFonts w:ascii="Times New Roman" w:hAnsi="Times New Roman" w:cs="Times New Roman"/>
        </w:rPr>
      </w:pPr>
    </w:p>
    <w:p w:rsidR="00E14AB1" w:rsidRDefault="00E14AB1">
      <w:pPr>
        <w:rPr>
          <w:rFonts w:ascii="Times New Roman" w:hAnsi="Times New Roman" w:cs="Times New Roman"/>
        </w:rPr>
      </w:pPr>
    </w:p>
    <w:p w:rsidR="00E14AB1" w:rsidRDefault="00E14AB1">
      <w:pPr>
        <w:rPr>
          <w:rFonts w:ascii="Times New Roman" w:hAnsi="Times New Roman" w:cs="Times New Roman"/>
        </w:rPr>
      </w:pPr>
    </w:p>
    <w:p w:rsidR="00E14AB1" w:rsidRDefault="00E14AB1">
      <w:pPr>
        <w:rPr>
          <w:rFonts w:ascii="Times New Roman" w:hAnsi="Times New Roman" w:cs="Times New Roman"/>
        </w:rPr>
      </w:pPr>
    </w:p>
    <w:p w:rsidR="00FD75AC" w:rsidRPr="00FD75AC" w:rsidRDefault="00FD75AC" w:rsidP="00FD75AC">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2" w:name="_Toc178176979"/>
      <w:r w:rsidRPr="00FD75AC">
        <w:rPr>
          <w:rFonts w:ascii="Times New Roman" w:eastAsia="Times New Roman" w:hAnsi="Times New Roman" w:cs="Times New Roman"/>
          <w:b/>
          <w:bCs/>
          <w:kern w:val="32"/>
          <w:sz w:val="24"/>
          <w:szCs w:val="24"/>
          <w:lang w:val="x-none" w:eastAsia="x-none"/>
        </w:rPr>
        <w:lastRenderedPageBreak/>
        <w:t>Раздел 1. Общие положения</w:t>
      </w:r>
      <w:bookmarkEnd w:id="2"/>
    </w:p>
    <w:p w:rsidR="00FD75AC" w:rsidRPr="00FD75AC" w:rsidRDefault="00FD75AC" w:rsidP="00FD75AC">
      <w:pPr>
        <w:suppressAutoHyphens/>
        <w:spacing w:after="0" w:line="276" w:lineRule="auto"/>
        <w:ind w:firstLine="709"/>
        <w:jc w:val="both"/>
        <w:rPr>
          <w:rFonts w:ascii="Times New Roman" w:eastAsia="Times New Roman" w:hAnsi="Times New Roman" w:cs="Times New Roman"/>
          <w:bCs/>
          <w:sz w:val="24"/>
          <w:szCs w:val="24"/>
        </w:rPr>
      </w:pPr>
      <w:r w:rsidRPr="00FD75AC">
        <w:rPr>
          <w:rFonts w:ascii="Times New Roman" w:eastAsia="Times New Roman" w:hAnsi="Times New Roman" w:cs="Times New Roman"/>
          <w:bCs/>
          <w:sz w:val="24"/>
          <w:szCs w:val="24"/>
        </w:rPr>
        <w:t xml:space="preserve">1.1. Настоящая </w:t>
      </w:r>
      <w:r w:rsidR="005201A5">
        <w:rPr>
          <w:rFonts w:ascii="Times New Roman" w:eastAsia="Times New Roman" w:hAnsi="Times New Roman" w:cs="Times New Roman"/>
          <w:bCs/>
          <w:sz w:val="24"/>
          <w:szCs w:val="24"/>
        </w:rPr>
        <w:t>О</w:t>
      </w:r>
      <w:r w:rsidRPr="00FD75AC">
        <w:rPr>
          <w:rFonts w:ascii="Times New Roman" w:eastAsia="Times New Roman" w:hAnsi="Times New Roman" w:cs="Times New Roman"/>
          <w:bCs/>
          <w:sz w:val="24"/>
          <w:szCs w:val="24"/>
        </w:rPr>
        <w:t xml:space="preserve">ОП СПО по </w:t>
      </w:r>
      <w:r w:rsidRPr="00FD75AC">
        <w:rPr>
          <w:rFonts w:ascii="Times New Roman" w:eastAsia="Times New Roman" w:hAnsi="Times New Roman" w:cs="Times New Roman"/>
          <w:bCs/>
          <w:iCs/>
          <w:sz w:val="24"/>
          <w:szCs w:val="24"/>
        </w:rPr>
        <w:t xml:space="preserve">специальности </w:t>
      </w:r>
      <w:r w:rsidRPr="00FD75AC">
        <w:rPr>
          <w:rFonts w:ascii="Times New Roman" w:eastAsia="Times New Roman" w:hAnsi="Times New Roman" w:cs="Times New Roman"/>
          <w:sz w:val="24"/>
          <w:szCs w:val="24"/>
        </w:rPr>
        <w:t>13.02.13 Эксплуатация и обслуживание электрического и электромеханического оборудования (по отраслям)</w:t>
      </w:r>
      <w:r w:rsidRPr="00FD75AC">
        <w:rPr>
          <w:rFonts w:ascii="Times New Roman" w:eastAsia="Times New Roman" w:hAnsi="Times New Roman" w:cs="Times New Roman"/>
          <w:bCs/>
          <w:i/>
          <w:sz w:val="24"/>
          <w:szCs w:val="24"/>
        </w:rPr>
        <w:t xml:space="preserve"> </w:t>
      </w:r>
      <w:r w:rsidRPr="00FD75AC">
        <w:rPr>
          <w:rFonts w:ascii="Times New Roman" w:eastAsia="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FD75AC">
        <w:rPr>
          <w:rFonts w:ascii="Times New Roman" w:eastAsia="Times New Roman" w:hAnsi="Times New Roman" w:cs="Times New Roman"/>
          <w:bCs/>
          <w:iCs/>
          <w:sz w:val="24"/>
          <w:szCs w:val="24"/>
        </w:rPr>
        <w:t xml:space="preserve">специальности </w:t>
      </w:r>
      <w:r w:rsidRPr="00FD75AC">
        <w:rPr>
          <w:rFonts w:ascii="Times New Roman" w:eastAsia="Times New Roman" w:hAnsi="Times New Roman" w:cs="Times New Roman"/>
          <w:sz w:val="24"/>
          <w:szCs w:val="24"/>
        </w:rPr>
        <w:t>13.02.13 Эксплуатация и обслуживание электрического и электромеханического оборудования (по отраслям)</w:t>
      </w:r>
      <w:r w:rsidRPr="00FD75AC">
        <w:rPr>
          <w:rFonts w:ascii="Times New Roman" w:eastAsia="Times New Roman" w:hAnsi="Times New Roman" w:cs="Times New Roman"/>
          <w:bCs/>
          <w:i/>
          <w:sz w:val="24"/>
          <w:szCs w:val="24"/>
        </w:rPr>
        <w:t>,</w:t>
      </w:r>
      <w:r w:rsidRPr="00FD75AC">
        <w:rPr>
          <w:rFonts w:ascii="Times New Roman" w:eastAsia="Times New Roman" w:hAnsi="Times New Roman" w:cs="Times New Roman"/>
          <w:bCs/>
          <w:sz w:val="24"/>
          <w:szCs w:val="24"/>
        </w:rPr>
        <w:t xml:space="preserve"> утвержденного Приказом </w:t>
      </w:r>
      <w:proofErr w:type="spellStart"/>
      <w:r w:rsidRPr="00FD75AC">
        <w:rPr>
          <w:rFonts w:ascii="Times New Roman" w:eastAsia="Times New Roman" w:hAnsi="Times New Roman" w:cs="Times New Roman"/>
          <w:bCs/>
          <w:sz w:val="24"/>
          <w:szCs w:val="24"/>
        </w:rPr>
        <w:t>Минпросвещения</w:t>
      </w:r>
      <w:proofErr w:type="spellEnd"/>
      <w:r w:rsidRPr="00FD75AC">
        <w:rPr>
          <w:rFonts w:ascii="Times New Roman" w:eastAsia="Times New Roman" w:hAnsi="Times New Roman" w:cs="Times New Roman"/>
          <w:bCs/>
          <w:sz w:val="24"/>
          <w:szCs w:val="24"/>
        </w:rPr>
        <w:t xml:space="preserve"> России </w:t>
      </w:r>
      <w:r w:rsidR="005201A5" w:rsidRPr="00FD75AC">
        <w:rPr>
          <w:rFonts w:ascii="Times New Roman" w:eastAsia="Times New Roman" w:hAnsi="Times New Roman" w:cs="Times New Roman"/>
          <w:bCs/>
          <w:sz w:val="24"/>
          <w:szCs w:val="24"/>
        </w:rPr>
        <w:t>от 27</w:t>
      </w:r>
      <w:r w:rsidRPr="00FD75AC">
        <w:rPr>
          <w:rFonts w:ascii="Times New Roman" w:eastAsia="Times New Roman" w:hAnsi="Times New Roman" w:cs="Times New Roman"/>
          <w:bCs/>
          <w:sz w:val="24"/>
          <w:szCs w:val="24"/>
        </w:rPr>
        <w:t xml:space="preserve"> октября 2023 г. N 797 (далее – ФГОС СПО).</w:t>
      </w:r>
    </w:p>
    <w:p w:rsidR="00FD75AC" w:rsidRPr="00FD75AC" w:rsidRDefault="005201A5" w:rsidP="00FD75AC">
      <w:pPr>
        <w:suppressAutoHyphens/>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00FD75AC" w:rsidRPr="00FD75AC">
        <w:rPr>
          <w:rFonts w:ascii="Times New Roman" w:eastAsia="Times New Roman" w:hAnsi="Times New Roman" w:cs="Times New Roman"/>
          <w:bCs/>
          <w:sz w:val="24"/>
          <w:szCs w:val="24"/>
        </w:rPr>
        <w:t xml:space="preserve">ОП определяет рекомендованный объем и содержание среднего профессионального образования по </w:t>
      </w:r>
      <w:r w:rsidR="00FD75AC" w:rsidRPr="00FD75AC">
        <w:rPr>
          <w:rFonts w:ascii="Times New Roman" w:eastAsia="Times New Roman" w:hAnsi="Times New Roman" w:cs="Times New Roman"/>
          <w:bCs/>
          <w:iCs/>
          <w:sz w:val="24"/>
          <w:szCs w:val="24"/>
        </w:rPr>
        <w:t xml:space="preserve">специальности </w:t>
      </w:r>
      <w:r w:rsidR="00FD75AC" w:rsidRPr="00FD75AC">
        <w:rPr>
          <w:rFonts w:ascii="Times New Roman" w:eastAsia="Times New Roman" w:hAnsi="Times New Roman" w:cs="Times New Roman"/>
          <w:sz w:val="24"/>
          <w:szCs w:val="24"/>
        </w:rPr>
        <w:t>13.02.13 Эксплуатация и обслуживание электрического и электромеханического оборудования (по отраслям)</w:t>
      </w:r>
      <w:r w:rsidR="00FD75AC" w:rsidRPr="00FD75AC">
        <w:rPr>
          <w:rFonts w:ascii="Times New Roman" w:eastAsia="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rsidR="00FD75AC" w:rsidRPr="00FD75AC" w:rsidRDefault="005201A5" w:rsidP="00FD75AC">
      <w:pPr>
        <w:suppressAutoHyphens/>
        <w:spacing w:after="0" w:line="276"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00FD75AC" w:rsidRPr="00FD75AC">
        <w:rPr>
          <w:rFonts w:ascii="Times New Roman" w:eastAsia="Times New Roman" w:hAnsi="Times New Roman" w:cs="Times New Roman"/>
          <w:bCs/>
          <w:sz w:val="24"/>
          <w:szCs w:val="24"/>
        </w:rPr>
        <w:t xml:space="preserve">ОП разработана для реализации образовательной программы на базе среднего общего образования. </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bCs/>
          <w:sz w:val="24"/>
          <w:szCs w:val="24"/>
        </w:rPr>
      </w:pPr>
      <w:r w:rsidRPr="00FD75AC">
        <w:rPr>
          <w:rFonts w:ascii="Times New Roman" w:eastAsia="Times New Roman" w:hAnsi="Times New Roman" w:cs="Times New Roman"/>
          <w:bCs/>
          <w:sz w:val="24"/>
          <w:szCs w:val="24"/>
        </w:rPr>
        <w:t xml:space="preserve">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w:t>
      </w:r>
      <w:r w:rsidR="005201A5">
        <w:rPr>
          <w:rFonts w:ascii="Times New Roman" w:eastAsia="Times New Roman" w:hAnsi="Times New Roman" w:cs="Times New Roman"/>
          <w:bCs/>
          <w:sz w:val="24"/>
          <w:szCs w:val="24"/>
        </w:rPr>
        <w:t>О</w:t>
      </w:r>
      <w:r w:rsidRPr="00FD75AC">
        <w:rPr>
          <w:rFonts w:ascii="Times New Roman" w:eastAsia="Times New Roman" w:hAnsi="Times New Roman" w:cs="Times New Roman"/>
          <w:bCs/>
          <w:sz w:val="24"/>
          <w:szCs w:val="24"/>
        </w:rPr>
        <w:t>ОП СПО.</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bCs/>
          <w:sz w:val="24"/>
          <w:szCs w:val="24"/>
        </w:rPr>
      </w:pPr>
      <w:r w:rsidRPr="00FD75AC">
        <w:rPr>
          <w:rFonts w:ascii="Times New Roman" w:eastAsia="Times New Roman" w:hAnsi="Times New Roman" w:cs="Times New Roman"/>
          <w:bCs/>
          <w:sz w:val="24"/>
          <w:szCs w:val="24"/>
        </w:rPr>
        <w:t>1.2. Нормативные основания для разработки ПОП:</w:t>
      </w:r>
    </w:p>
    <w:p w:rsidR="00FD75AC" w:rsidRPr="00FD75AC" w:rsidRDefault="00FD75AC" w:rsidP="002B0959">
      <w:pPr>
        <w:numPr>
          <w:ilvl w:val="0"/>
          <w:numId w:val="1"/>
        </w:numPr>
        <w:suppressAutoHyphens/>
        <w:spacing w:after="0" w:line="276" w:lineRule="auto"/>
        <w:ind w:firstLine="709"/>
        <w:jc w:val="both"/>
        <w:rPr>
          <w:rFonts w:ascii="Times New Roman" w:eastAsia="Times New Roman" w:hAnsi="Times New Roman" w:cs="Times New Roman"/>
          <w:bCs/>
          <w:sz w:val="24"/>
          <w:szCs w:val="24"/>
        </w:rPr>
      </w:pPr>
      <w:r w:rsidRPr="00FD75AC">
        <w:rPr>
          <w:rFonts w:ascii="Times New Roman" w:eastAsia="Times New Roman" w:hAnsi="Times New Roman" w:cs="Times New Roman"/>
          <w:bCs/>
          <w:sz w:val="24"/>
          <w:szCs w:val="24"/>
        </w:rPr>
        <w:t xml:space="preserve">Федеральный закон от 29 декабря 2012 г. №273-ФЗ «Об образовании </w:t>
      </w:r>
      <w:r w:rsidRPr="00FD75AC">
        <w:rPr>
          <w:rFonts w:ascii="Times New Roman" w:eastAsia="Times New Roman" w:hAnsi="Times New Roman" w:cs="Times New Roman"/>
          <w:bCs/>
          <w:sz w:val="24"/>
          <w:szCs w:val="24"/>
        </w:rPr>
        <w:br/>
        <w:t>в Российской Федерации»;</w:t>
      </w:r>
    </w:p>
    <w:p w:rsidR="00FD75AC" w:rsidRPr="00FD75AC" w:rsidRDefault="00FD75AC" w:rsidP="002B0959">
      <w:pPr>
        <w:numPr>
          <w:ilvl w:val="0"/>
          <w:numId w:val="1"/>
        </w:numPr>
        <w:suppressAutoHyphens/>
        <w:spacing w:after="0" w:line="276" w:lineRule="auto"/>
        <w:ind w:firstLine="709"/>
        <w:jc w:val="both"/>
        <w:rPr>
          <w:rFonts w:ascii="Times New Roman" w:eastAsia="Times New Roman" w:hAnsi="Times New Roman" w:cs="Times New Roman"/>
          <w:bCs/>
          <w:sz w:val="24"/>
          <w:szCs w:val="24"/>
          <w:lang w:val="x-none" w:eastAsia="x-none"/>
        </w:rPr>
      </w:pPr>
      <w:r w:rsidRPr="00FD75AC">
        <w:rPr>
          <w:rFonts w:ascii="Times New Roman" w:eastAsia="Times New Roman" w:hAnsi="Times New Roman" w:cs="Times New Roman"/>
          <w:bCs/>
          <w:sz w:val="24"/>
          <w:szCs w:val="24"/>
        </w:rPr>
        <w:t xml:space="preserve">Приказ </w:t>
      </w:r>
      <w:proofErr w:type="spellStart"/>
      <w:r w:rsidRPr="00FD75AC">
        <w:rPr>
          <w:rFonts w:ascii="Times New Roman" w:eastAsia="Times New Roman" w:hAnsi="Times New Roman" w:cs="Times New Roman"/>
          <w:bCs/>
          <w:sz w:val="24"/>
          <w:szCs w:val="24"/>
        </w:rPr>
        <w:t>Минпросвещения</w:t>
      </w:r>
      <w:proofErr w:type="spellEnd"/>
      <w:r w:rsidRPr="00FD75AC">
        <w:rPr>
          <w:rFonts w:ascii="Times New Roman" w:eastAsia="Times New Roman" w:hAnsi="Times New Roman" w:cs="Times New Roman"/>
          <w:bCs/>
          <w:sz w:val="24"/>
          <w:szCs w:val="24"/>
        </w:rPr>
        <w:t xml:space="preserve"> России </w:t>
      </w:r>
      <w:r w:rsidR="00312162" w:rsidRPr="00FD75AC">
        <w:rPr>
          <w:rFonts w:ascii="Times New Roman" w:eastAsia="Times New Roman" w:hAnsi="Times New Roman" w:cs="Times New Roman"/>
          <w:bCs/>
          <w:iCs/>
          <w:sz w:val="24"/>
          <w:szCs w:val="24"/>
        </w:rPr>
        <w:t>от 27</w:t>
      </w:r>
      <w:r w:rsidRPr="00FD75AC">
        <w:rPr>
          <w:rFonts w:ascii="Times New Roman" w:eastAsia="Times New Roman" w:hAnsi="Times New Roman" w:cs="Times New Roman"/>
          <w:bCs/>
          <w:iCs/>
          <w:sz w:val="24"/>
          <w:szCs w:val="24"/>
        </w:rPr>
        <w:t xml:space="preserve"> октября 2023 г. N 797</w:t>
      </w:r>
      <w:r w:rsidRPr="00FD75AC">
        <w:rPr>
          <w:rFonts w:ascii="Times New Roman" w:eastAsia="Times New Roman" w:hAnsi="Times New Roman" w:cs="Times New Roman"/>
          <w:bCs/>
          <w:i/>
          <w:sz w:val="24"/>
          <w:szCs w:val="24"/>
        </w:rPr>
        <w:t xml:space="preserve"> </w:t>
      </w:r>
      <w:r w:rsidRPr="00FD75AC">
        <w:rPr>
          <w:rFonts w:ascii="Times New Roman" w:eastAsia="Times New Roman" w:hAnsi="Times New Roman" w:cs="Times New Roman"/>
          <w:bCs/>
          <w:sz w:val="24"/>
          <w:szCs w:val="24"/>
        </w:rPr>
        <w:t>«</w:t>
      </w:r>
      <w:r w:rsidRPr="00FD75AC">
        <w:rPr>
          <w:rFonts w:ascii="Times New Roman" w:eastAsia="Times New Roman" w:hAnsi="Times New Roman" w:cs="Times New Roman"/>
          <w:bCs/>
          <w:sz w:val="24"/>
          <w:szCs w:val="24"/>
          <w:lang w:val="uk-UA"/>
        </w:rPr>
        <w:t xml:space="preserve">Об </w:t>
      </w:r>
      <w:r w:rsidRPr="00FD75AC">
        <w:rPr>
          <w:rFonts w:ascii="Times New Roman" w:eastAsia="Times New Roman" w:hAnsi="Times New Roman" w:cs="Times New Roman"/>
          <w:bCs/>
          <w:sz w:val="24"/>
          <w:szCs w:val="24"/>
        </w:rPr>
        <w:t xml:space="preserve">утверждении федерального государственного образовательного стандарта среднего </w:t>
      </w:r>
      <w:r w:rsidRPr="00FD75AC">
        <w:rPr>
          <w:rFonts w:ascii="Times New Roman" w:eastAsia="Times New Roman" w:hAnsi="Times New Roman" w:cs="Times New Roman"/>
          <w:bCs/>
          <w:sz w:val="24"/>
          <w:szCs w:val="24"/>
          <w:lang w:val="x-none" w:eastAsia="x-none"/>
        </w:rPr>
        <w:t xml:space="preserve">профессионального образования по </w:t>
      </w:r>
      <w:r w:rsidRPr="00FD75AC">
        <w:rPr>
          <w:rFonts w:ascii="Times New Roman" w:eastAsia="Times New Roman" w:hAnsi="Times New Roman" w:cs="Times New Roman"/>
          <w:bCs/>
          <w:iCs/>
          <w:sz w:val="24"/>
          <w:szCs w:val="24"/>
        </w:rPr>
        <w:t xml:space="preserve">специальности </w:t>
      </w:r>
      <w:r w:rsidRPr="00FD75AC">
        <w:rPr>
          <w:rFonts w:ascii="Times New Roman" w:eastAsia="Times New Roman" w:hAnsi="Times New Roman" w:cs="Times New Roman"/>
          <w:sz w:val="24"/>
          <w:szCs w:val="24"/>
        </w:rPr>
        <w:t>13.02.13 Эксплуатация и обслуживание электрического и электромеханического оборудования (по отраслям)</w:t>
      </w:r>
      <w:r w:rsidRPr="00FD75AC">
        <w:rPr>
          <w:rFonts w:ascii="Times New Roman" w:eastAsia="Times New Roman" w:hAnsi="Times New Roman" w:cs="Times New Roman"/>
          <w:bCs/>
          <w:sz w:val="24"/>
          <w:szCs w:val="24"/>
          <w:lang w:val="x-none" w:eastAsia="x-none"/>
        </w:rPr>
        <w:t>»;</w:t>
      </w:r>
    </w:p>
    <w:p w:rsidR="00FD75AC" w:rsidRPr="00FD75AC" w:rsidRDefault="00FD75AC" w:rsidP="002B0959">
      <w:pPr>
        <w:numPr>
          <w:ilvl w:val="0"/>
          <w:numId w:val="1"/>
        </w:numPr>
        <w:spacing w:after="0" w:line="276" w:lineRule="auto"/>
        <w:ind w:firstLine="709"/>
        <w:jc w:val="both"/>
        <w:rPr>
          <w:rFonts w:ascii="Times New Roman" w:eastAsia="Times New Roman" w:hAnsi="Times New Roman" w:cs="Times New Roman"/>
          <w:bCs/>
          <w:sz w:val="24"/>
          <w:szCs w:val="24"/>
          <w:lang w:val="x-none" w:eastAsia="x-none"/>
        </w:rPr>
      </w:pPr>
      <w:r w:rsidRPr="00FD75AC">
        <w:rPr>
          <w:rFonts w:ascii="Times New Roman" w:eastAsia="Times New Roman" w:hAnsi="Times New Roman" w:cs="Times New Roman"/>
          <w:bCs/>
          <w:sz w:val="24"/>
          <w:szCs w:val="24"/>
          <w:lang w:val="x-none" w:eastAsia="x-none"/>
        </w:rPr>
        <w:t xml:space="preserve">Приказ Министерства просвещения Российской Федерации </w:t>
      </w:r>
      <w:r w:rsidRPr="00FD75AC">
        <w:rPr>
          <w:rFonts w:ascii="Times New Roman" w:eastAsia="Times New Roman" w:hAnsi="Times New Roman" w:cs="Times New Roman"/>
          <w:bCs/>
          <w:sz w:val="24"/>
          <w:szCs w:val="24"/>
          <w:lang w:val="x-none" w:eastAsia="x-none"/>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D75AC" w:rsidRPr="00FD75AC" w:rsidRDefault="00FD75AC" w:rsidP="002B0959">
      <w:pPr>
        <w:numPr>
          <w:ilvl w:val="0"/>
          <w:numId w:val="1"/>
        </w:numPr>
        <w:spacing w:after="0" w:line="276" w:lineRule="auto"/>
        <w:ind w:firstLine="709"/>
        <w:jc w:val="both"/>
        <w:rPr>
          <w:rFonts w:ascii="Times New Roman" w:eastAsia="Times New Roman" w:hAnsi="Times New Roman" w:cs="Times New Roman"/>
          <w:bCs/>
          <w:sz w:val="24"/>
          <w:szCs w:val="24"/>
          <w:lang w:val="x-none" w:eastAsia="x-none"/>
        </w:rPr>
      </w:pPr>
      <w:r w:rsidRPr="00FD75AC">
        <w:rPr>
          <w:rFonts w:ascii="Times New Roman" w:eastAsia="Times New Roman" w:hAnsi="Times New Roman" w:cs="Times New Roman"/>
          <w:bCs/>
          <w:sz w:val="24"/>
          <w:szCs w:val="24"/>
          <w:lang w:val="x-none" w:eastAsia="x-none"/>
        </w:rPr>
        <w:t xml:space="preserve">Приказ </w:t>
      </w:r>
      <w:proofErr w:type="spellStart"/>
      <w:r w:rsidRPr="00FD75AC">
        <w:rPr>
          <w:rFonts w:ascii="Times New Roman" w:eastAsia="Times New Roman" w:hAnsi="Times New Roman" w:cs="Times New Roman"/>
          <w:bCs/>
          <w:sz w:val="24"/>
          <w:szCs w:val="24"/>
          <w:lang w:val="x-none" w:eastAsia="x-none"/>
        </w:rPr>
        <w:t>Минпросвещения</w:t>
      </w:r>
      <w:proofErr w:type="spellEnd"/>
      <w:r w:rsidRPr="00FD75AC">
        <w:rPr>
          <w:rFonts w:ascii="Times New Roman" w:eastAsia="Times New Roman" w:hAnsi="Times New Roman" w:cs="Times New Roman"/>
          <w:bCs/>
          <w:sz w:val="24"/>
          <w:szCs w:val="24"/>
          <w:lang w:val="x-none" w:eastAsia="x-none"/>
        </w:rPr>
        <w:t xml:space="preserve"> России от 08 ноября 2021 г. № 800 </w:t>
      </w:r>
      <w:r w:rsidRPr="00FD75AC">
        <w:rPr>
          <w:rFonts w:ascii="Times New Roman" w:eastAsia="Times New Roman" w:hAnsi="Times New Roman" w:cs="Times New Roman"/>
          <w:bCs/>
          <w:sz w:val="24"/>
          <w:szCs w:val="24"/>
          <w:lang w:val="x-none" w:eastAsia="x-none"/>
        </w:rPr>
        <w:br/>
        <w:t xml:space="preserve">«Об утверждении Порядка проведения государственной итоговой аттестации </w:t>
      </w:r>
      <w:r w:rsidRPr="00FD75AC">
        <w:rPr>
          <w:rFonts w:ascii="Times New Roman" w:eastAsia="Times New Roman" w:hAnsi="Times New Roman" w:cs="Times New Roman"/>
          <w:bCs/>
          <w:sz w:val="24"/>
          <w:szCs w:val="24"/>
          <w:lang w:val="x-none" w:eastAsia="x-none"/>
        </w:rPr>
        <w:br/>
        <w:t>по образовательным программам среднего профессионального образования»;</w:t>
      </w:r>
    </w:p>
    <w:p w:rsidR="00FD75AC" w:rsidRPr="00FD75AC" w:rsidRDefault="00FD75AC" w:rsidP="002B0959">
      <w:pPr>
        <w:numPr>
          <w:ilvl w:val="0"/>
          <w:numId w:val="1"/>
        </w:numPr>
        <w:spacing w:after="0" w:line="276" w:lineRule="auto"/>
        <w:ind w:firstLine="709"/>
        <w:jc w:val="both"/>
        <w:rPr>
          <w:rFonts w:ascii="Times New Roman" w:eastAsia="Times New Roman" w:hAnsi="Times New Roman" w:cs="Times New Roman"/>
          <w:bCs/>
          <w:sz w:val="24"/>
          <w:szCs w:val="24"/>
          <w:lang w:val="x-none" w:eastAsia="x-none"/>
        </w:rPr>
      </w:pPr>
      <w:r w:rsidRPr="00FD75AC">
        <w:rPr>
          <w:rFonts w:ascii="Times New Roman" w:eastAsia="Times New Roman" w:hAnsi="Times New Roman" w:cs="Times New Roman"/>
          <w:bCs/>
          <w:sz w:val="24"/>
          <w:szCs w:val="24"/>
          <w:lang w:val="x-none" w:eastAsia="x-none"/>
        </w:rPr>
        <w:t xml:space="preserve">Приказ </w:t>
      </w:r>
      <w:proofErr w:type="spellStart"/>
      <w:r w:rsidRPr="00FD75AC">
        <w:rPr>
          <w:rFonts w:ascii="Times New Roman" w:eastAsia="Times New Roman" w:hAnsi="Times New Roman" w:cs="Times New Roman"/>
          <w:bCs/>
          <w:sz w:val="24"/>
          <w:szCs w:val="24"/>
          <w:lang w:val="x-none" w:eastAsia="x-none"/>
        </w:rPr>
        <w:t>Минобрнауки</w:t>
      </w:r>
      <w:proofErr w:type="spellEnd"/>
      <w:r w:rsidRPr="00FD75AC">
        <w:rPr>
          <w:rFonts w:ascii="Times New Roman" w:eastAsia="Times New Roman" w:hAnsi="Times New Roman" w:cs="Times New Roman"/>
          <w:bCs/>
          <w:sz w:val="24"/>
          <w:szCs w:val="24"/>
          <w:lang w:val="x-none" w:eastAsia="x-none"/>
        </w:rPr>
        <w:t xml:space="preserve"> России </w:t>
      </w:r>
      <w:r w:rsidRPr="00FD75AC">
        <w:rPr>
          <w:rFonts w:ascii="Times New Roman" w:eastAsia="Times New Roman" w:hAnsi="Times New Roman" w:cs="Times New Roman"/>
          <w:bCs/>
          <w:sz w:val="24"/>
          <w:szCs w:val="24"/>
          <w:lang w:eastAsia="x-none"/>
        </w:rPr>
        <w:t>№</w:t>
      </w:r>
      <w:r w:rsidRPr="00FD75AC">
        <w:rPr>
          <w:rFonts w:ascii="Times New Roman" w:eastAsia="Times New Roman" w:hAnsi="Times New Roman" w:cs="Times New Roman"/>
          <w:bCs/>
          <w:sz w:val="24"/>
          <w:szCs w:val="24"/>
          <w:lang w:val="x-none" w:eastAsia="x-none"/>
        </w:rPr>
        <w:t xml:space="preserve"> 885, </w:t>
      </w:r>
      <w:proofErr w:type="spellStart"/>
      <w:r w:rsidRPr="00FD75AC">
        <w:rPr>
          <w:rFonts w:ascii="Times New Roman" w:eastAsia="Times New Roman" w:hAnsi="Times New Roman" w:cs="Times New Roman"/>
          <w:bCs/>
          <w:sz w:val="24"/>
          <w:szCs w:val="24"/>
          <w:lang w:val="x-none" w:eastAsia="x-none"/>
        </w:rPr>
        <w:t>Минпросвещения</w:t>
      </w:r>
      <w:proofErr w:type="spellEnd"/>
      <w:r w:rsidRPr="00FD75AC">
        <w:rPr>
          <w:rFonts w:ascii="Times New Roman" w:eastAsia="Times New Roman" w:hAnsi="Times New Roman" w:cs="Times New Roman"/>
          <w:bCs/>
          <w:sz w:val="24"/>
          <w:szCs w:val="24"/>
          <w:lang w:val="x-none" w:eastAsia="x-none"/>
        </w:rPr>
        <w:t xml:space="preserve"> России </w:t>
      </w:r>
      <w:r w:rsidRPr="00FD75AC">
        <w:rPr>
          <w:rFonts w:ascii="Times New Roman" w:eastAsia="Times New Roman" w:hAnsi="Times New Roman" w:cs="Times New Roman"/>
          <w:bCs/>
          <w:sz w:val="24"/>
          <w:szCs w:val="24"/>
          <w:lang w:eastAsia="x-none"/>
        </w:rPr>
        <w:t>№</w:t>
      </w:r>
      <w:r w:rsidRPr="00FD75AC">
        <w:rPr>
          <w:rFonts w:ascii="Times New Roman" w:eastAsia="Times New Roman" w:hAnsi="Times New Roman" w:cs="Times New Roman"/>
          <w:bCs/>
          <w:sz w:val="24"/>
          <w:szCs w:val="24"/>
          <w:lang w:val="x-none" w:eastAsia="x-none"/>
        </w:rPr>
        <w:t xml:space="preserve"> 390 </w:t>
      </w:r>
      <w:r w:rsidRPr="00FD75AC">
        <w:rPr>
          <w:rFonts w:ascii="Times New Roman" w:eastAsia="Times New Roman" w:hAnsi="Times New Roman" w:cs="Times New Roman"/>
          <w:bCs/>
          <w:sz w:val="24"/>
          <w:szCs w:val="24"/>
          <w:lang w:val="x-none" w:eastAsia="x-none"/>
        </w:rPr>
        <w:br/>
        <w:t>от 5</w:t>
      </w:r>
      <w:r w:rsidRPr="00FD75AC">
        <w:rPr>
          <w:rFonts w:ascii="Times New Roman" w:eastAsia="Times New Roman" w:hAnsi="Times New Roman" w:cs="Times New Roman"/>
          <w:bCs/>
          <w:sz w:val="24"/>
          <w:szCs w:val="24"/>
          <w:lang w:eastAsia="x-none"/>
        </w:rPr>
        <w:t xml:space="preserve"> августа </w:t>
      </w:r>
      <w:r w:rsidRPr="00FD75AC">
        <w:rPr>
          <w:rFonts w:ascii="Times New Roman" w:eastAsia="Times New Roman" w:hAnsi="Times New Roman" w:cs="Times New Roman"/>
          <w:bCs/>
          <w:sz w:val="24"/>
          <w:szCs w:val="24"/>
          <w:lang w:val="x-none" w:eastAsia="x-none"/>
        </w:rPr>
        <w:t xml:space="preserve">2020 </w:t>
      </w:r>
      <w:r w:rsidRPr="00FD75AC">
        <w:rPr>
          <w:rFonts w:ascii="Times New Roman" w:eastAsia="Times New Roman" w:hAnsi="Times New Roman" w:cs="Times New Roman"/>
          <w:bCs/>
          <w:sz w:val="24"/>
          <w:szCs w:val="24"/>
          <w:lang w:eastAsia="x-none"/>
        </w:rPr>
        <w:t>г. «</w:t>
      </w:r>
      <w:r w:rsidRPr="00FD75AC">
        <w:rPr>
          <w:rFonts w:ascii="Times New Roman" w:eastAsia="Times New Roman" w:hAnsi="Times New Roman" w:cs="Times New Roman"/>
          <w:bCs/>
          <w:sz w:val="24"/>
          <w:szCs w:val="24"/>
          <w:lang w:val="x-none" w:eastAsia="x-none"/>
        </w:rPr>
        <w:t>О практической подготовке обучающихся</w:t>
      </w:r>
      <w:r w:rsidRPr="00FD75AC">
        <w:rPr>
          <w:rFonts w:ascii="Times New Roman" w:eastAsia="Times New Roman" w:hAnsi="Times New Roman" w:cs="Times New Roman"/>
          <w:bCs/>
          <w:sz w:val="24"/>
          <w:szCs w:val="24"/>
          <w:lang w:eastAsia="x-none"/>
        </w:rPr>
        <w:t>»</w:t>
      </w:r>
      <w:r w:rsidRPr="00FD75AC">
        <w:rPr>
          <w:rFonts w:ascii="Times New Roman" w:eastAsia="Times New Roman" w:hAnsi="Times New Roman" w:cs="Times New Roman"/>
          <w:bCs/>
          <w:sz w:val="24"/>
          <w:szCs w:val="24"/>
          <w:lang w:val="x-none" w:eastAsia="x-none"/>
        </w:rPr>
        <w:t xml:space="preserve"> (вместе с </w:t>
      </w:r>
      <w:r w:rsidRPr="00FD75AC">
        <w:rPr>
          <w:rFonts w:ascii="Times New Roman" w:eastAsia="Times New Roman" w:hAnsi="Times New Roman" w:cs="Times New Roman"/>
          <w:bCs/>
          <w:sz w:val="24"/>
          <w:szCs w:val="24"/>
          <w:lang w:eastAsia="x-none"/>
        </w:rPr>
        <w:t>«</w:t>
      </w:r>
      <w:r w:rsidRPr="00FD75AC">
        <w:rPr>
          <w:rFonts w:ascii="Times New Roman" w:eastAsia="Times New Roman" w:hAnsi="Times New Roman" w:cs="Times New Roman"/>
          <w:bCs/>
          <w:sz w:val="24"/>
          <w:szCs w:val="24"/>
          <w:lang w:val="x-none" w:eastAsia="x-none"/>
        </w:rPr>
        <w:t>Положением о практической подготовке обучающихся</w:t>
      </w:r>
      <w:r w:rsidRPr="00FD75AC">
        <w:rPr>
          <w:rFonts w:ascii="Times New Roman" w:eastAsia="Times New Roman" w:hAnsi="Times New Roman" w:cs="Times New Roman"/>
          <w:bCs/>
          <w:sz w:val="24"/>
          <w:szCs w:val="24"/>
          <w:lang w:eastAsia="x-none"/>
        </w:rPr>
        <w:t>»);</w:t>
      </w:r>
    </w:p>
    <w:p w:rsidR="005201A5" w:rsidRPr="00FD75AC" w:rsidRDefault="00FD75AC" w:rsidP="002B0959">
      <w:pPr>
        <w:numPr>
          <w:ilvl w:val="0"/>
          <w:numId w:val="1"/>
        </w:numPr>
        <w:suppressAutoHyphens/>
        <w:spacing w:after="0" w:line="276" w:lineRule="auto"/>
        <w:ind w:firstLine="709"/>
        <w:jc w:val="both"/>
        <w:rPr>
          <w:rFonts w:ascii="Times New Roman" w:eastAsia="Times New Roman" w:hAnsi="Times New Roman" w:cs="Times New Roman"/>
          <w:bCs/>
          <w:color w:val="000000"/>
          <w:sz w:val="24"/>
          <w:szCs w:val="24"/>
        </w:rPr>
      </w:pPr>
      <w:r w:rsidRPr="00FD75AC">
        <w:rPr>
          <w:rFonts w:ascii="Times New Roman" w:eastAsia="Times New Roman" w:hAnsi="Times New Roman" w:cs="Times New Roman"/>
          <w:bCs/>
          <w:sz w:val="24"/>
          <w:szCs w:val="24"/>
        </w:rPr>
        <w:t xml:space="preserve">Приказ Министерства труда и социальной защиты Российской Федерации </w:t>
      </w:r>
      <w:r w:rsidRPr="00FD75AC">
        <w:rPr>
          <w:rFonts w:ascii="Times New Roman" w:eastAsia="Times New Roman" w:hAnsi="Times New Roman" w:cs="Times New Roman"/>
          <w:sz w:val="24"/>
          <w:szCs w:val="24"/>
        </w:rPr>
        <w:t xml:space="preserve">от 19 апреля 2017 года N 367н </w:t>
      </w:r>
      <w:r w:rsidRPr="00FD75AC">
        <w:rPr>
          <w:rFonts w:ascii="Times New Roman" w:eastAsia="Times New Roman" w:hAnsi="Times New Roman" w:cs="Times New Roman"/>
          <w:bCs/>
          <w:sz w:val="24"/>
          <w:szCs w:val="24"/>
        </w:rPr>
        <w:t>«Об утверждении профессионального стандарта</w:t>
      </w:r>
      <w:r w:rsidRPr="00FD75AC">
        <w:rPr>
          <w:rFonts w:ascii="Times New Roman" w:eastAsia="Times New Roman" w:hAnsi="Times New Roman" w:cs="Times New Roman"/>
          <w:bCs/>
          <w:color w:val="000000"/>
          <w:sz w:val="24"/>
          <w:szCs w:val="24"/>
        </w:rPr>
        <w:t xml:space="preserve"> </w:t>
      </w:r>
      <w:r w:rsidRPr="00FD75AC">
        <w:rPr>
          <w:rFonts w:ascii="Times New Roman" w:eastAsia="Times New Roman" w:hAnsi="Times New Roman" w:cs="Times New Roman"/>
          <w:bCs/>
          <w:sz w:val="24"/>
          <w:szCs w:val="24"/>
        </w:rPr>
        <w:t>«</w:t>
      </w:r>
      <w:r w:rsidRPr="00FD75AC">
        <w:rPr>
          <w:rFonts w:ascii="Times New Roman" w:eastAsia="Times New Roman" w:hAnsi="Times New Roman" w:cs="Times New Roman"/>
          <w:sz w:val="24"/>
          <w:szCs w:val="24"/>
        </w:rPr>
        <w:t>Наладчик-ремонтник электрооборудования металлорежущих станков</w:t>
      </w:r>
      <w:r w:rsidRPr="00FD75AC">
        <w:rPr>
          <w:rFonts w:ascii="Times New Roman" w:eastAsia="Times New Roman" w:hAnsi="Times New Roman" w:cs="Times New Roman"/>
          <w:bCs/>
          <w:color w:val="000000"/>
          <w:sz w:val="24"/>
          <w:szCs w:val="24"/>
        </w:rPr>
        <w:t>»;</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bCs/>
          <w:color w:val="000000"/>
          <w:sz w:val="24"/>
          <w:szCs w:val="24"/>
        </w:rPr>
      </w:pPr>
      <w:r w:rsidRPr="00FD75AC">
        <w:rPr>
          <w:rFonts w:ascii="Times New Roman" w:eastAsia="Times New Roman" w:hAnsi="Times New Roman" w:cs="Times New Roman"/>
          <w:bCs/>
          <w:color w:val="000000"/>
          <w:sz w:val="24"/>
          <w:szCs w:val="24"/>
        </w:rPr>
        <w:t xml:space="preserve">1.3. Перечень сокращений, используемых в тексте </w:t>
      </w:r>
      <w:r w:rsidR="005201A5">
        <w:rPr>
          <w:rFonts w:ascii="Times New Roman" w:eastAsia="Times New Roman" w:hAnsi="Times New Roman" w:cs="Times New Roman"/>
          <w:bCs/>
          <w:color w:val="000000"/>
          <w:sz w:val="24"/>
          <w:szCs w:val="24"/>
        </w:rPr>
        <w:t>О</w:t>
      </w:r>
      <w:r w:rsidRPr="00FD75AC">
        <w:rPr>
          <w:rFonts w:ascii="Times New Roman" w:eastAsia="Times New Roman" w:hAnsi="Times New Roman" w:cs="Times New Roman"/>
          <w:bCs/>
          <w:color w:val="000000"/>
          <w:sz w:val="24"/>
          <w:szCs w:val="24"/>
        </w:rPr>
        <w:t>ОП:</w:t>
      </w:r>
    </w:p>
    <w:p w:rsidR="00FD75AC" w:rsidRPr="00FD75AC" w:rsidRDefault="00FD75AC" w:rsidP="00FD75A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rPr>
      </w:pPr>
      <w:r w:rsidRPr="00FD75AC">
        <w:rPr>
          <w:rFonts w:ascii="Times New Roman" w:eastAsia="Times New Roman" w:hAnsi="Times New Roman" w:cs="Times New Roman"/>
          <w:bCs/>
          <w:color w:val="000000"/>
          <w:sz w:val="24"/>
          <w:szCs w:val="24"/>
        </w:rPr>
        <w:lastRenderedPageBreak/>
        <w:t>ФГОС СПО – федеральный государственный образовательный стандарт среднего профессионального образования;</w:t>
      </w:r>
    </w:p>
    <w:p w:rsidR="00FD75AC" w:rsidRPr="00FD75AC" w:rsidRDefault="005201A5" w:rsidP="00FD75A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w:t>
      </w:r>
      <w:r w:rsidR="00FD75AC" w:rsidRPr="00FD75AC">
        <w:rPr>
          <w:rFonts w:ascii="Times New Roman" w:eastAsia="Times New Roman" w:hAnsi="Times New Roman" w:cs="Times New Roman"/>
          <w:bCs/>
          <w:color w:val="000000"/>
          <w:sz w:val="24"/>
          <w:szCs w:val="24"/>
        </w:rPr>
        <w:t xml:space="preserve">ОП – </w:t>
      </w:r>
      <w:r>
        <w:rPr>
          <w:rFonts w:ascii="Times New Roman" w:eastAsia="Times New Roman" w:hAnsi="Times New Roman" w:cs="Times New Roman"/>
          <w:bCs/>
          <w:color w:val="000000"/>
          <w:sz w:val="24"/>
          <w:szCs w:val="24"/>
        </w:rPr>
        <w:t xml:space="preserve">основная </w:t>
      </w:r>
      <w:r w:rsidR="00FD75AC" w:rsidRPr="00FD75AC">
        <w:rPr>
          <w:rFonts w:ascii="Times New Roman" w:eastAsia="Times New Roman" w:hAnsi="Times New Roman" w:cs="Times New Roman"/>
          <w:bCs/>
          <w:color w:val="000000"/>
          <w:sz w:val="24"/>
          <w:szCs w:val="24"/>
        </w:rPr>
        <w:t xml:space="preserve">образовательная программа; </w:t>
      </w:r>
    </w:p>
    <w:p w:rsidR="00FD75AC" w:rsidRPr="00FD75AC" w:rsidRDefault="00FD75AC" w:rsidP="00FD75AC">
      <w:pPr>
        <w:tabs>
          <w:tab w:val="left" w:pos="993"/>
        </w:tabs>
        <w:suppressAutoHyphens/>
        <w:spacing w:after="0" w:line="276" w:lineRule="auto"/>
        <w:ind w:firstLine="709"/>
        <w:jc w:val="both"/>
        <w:rPr>
          <w:rFonts w:ascii="Times New Roman" w:eastAsia="Times New Roman" w:hAnsi="Times New Roman" w:cs="Times New Roman"/>
          <w:iCs/>
          <w:color w:val="000000"/>
          <w:sz w:val="24"/>
          <w:szCs w:val="24"/>
        </w:rPr>
      </w:pPr>
      <w:r w:rsidRPr="00FD75AC">
        <w:rPr>
          <w:rFonts w:ascii="Times New Roman" w:eastAsia="Times New Roman" w:hAnsi="Times New Roman" w:cs="Times New Roman"/>
          <w:iCs/>
          <w:color w:val="000000"/>
          <w:sz w:val="24"/>
          <w:szCs w:val="24"/>
        </w:rPr>
        <w:t xml:space="preserve">ОК </w:t>
      </w:r>
      <w:r w:rsidRPr="00FD75AC">
        <w:rPr>
          <w:rFonts w:ascii="Times New Roman" w:eastAsia="Times New Roman" w:hAnsi="Times New Roman" w:cs="Times New Roman"/>
          <w:bCs/>
          <w:color w:val="000000"/>
          <w:sz w:val="24"/>
          <w:szCs w:val="24"/>
        </w:rPr>
        <w:t xml:space="preserve">– </w:t>
      </w:r>
      <w:r w:rsidRPr="00FD75AC">
        <w:rPr>
          <w:rFonts w:ascii="Times New Roman" w:eastAsia="Times New Roman" w:hAnsi="Times New Roman" w:cs="Times New Roman"/>
          <w:iCs/>
          <w:color w:val="000000"/>
          <w:sz w:val="24"/>
          <w:szCs w:val="24"/>
        </w:rPr>
        <w:t>общие компетенции;</w:t>
      </w:r>
    </w:p>
    <w:p w:rsidR="00FD75AC" w:rsidRPr="00FD75AC" w:rsidRDefault="00FD75AC" w:rsidP="00FD75A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rPr>
      </w:pPr>
      <w:r w:rsidRPr="00FD75AC">
        <w:rPr>
          <w:rFonts w:ascii="Times New Roman" w:eastAsia="Times New Roman" w:hAnsi="Times New Roman" w:cs="Times New Roman"/>
          <w:bCs/>
          <w:color w:val="000000"/>
          <w:sz w:val="24"/>
          <w:szCs w:val="24"/>
        </w:rPr>
        <w:t>ПК – профессиональные компетенции;</w:t>
      </w:r>
    </w:p>
    <w:p w:rsidR="00FD75AC" w:rsidRPr="00FD75AC" w:rsidRDefault="00FD75AC" w:rsidP="00FD75AC">
      <w:pPr>
        <w:tabs>
          <w:tab w:val="left" w:pos="993"/>
        </w:tabs>
        <w:suppressAutoHyphens/>
        <w:spacing w:after="0" w:line="276" w:lineRule="auto"/>
        <w:ind w:firstLine="709"/>
        <w:jc w:val="both"/>
        <w:rPr>
          <w:rFonts w:ascii="Times New Roman" w:eastAsia="Times New Roman" w:hAnsi="Times New Roman" w:cs="Times New Roman"/>
          <w:bCs/>
          <w:iCs/>
          <w:sz w:val="24"/>
          <w:szCs w:val="24"/>
        </w:rPr>
      </w:pPr>
      <w:r w:rsidRPr="00FD75AC">
        <w:rPr>
          <w:rFonts w:ascii="Times New Roman" w:eastAsia="Times New Roman" w:hAnsi="Times New Roman" w:cs="Times New Roman"/>
          <w:bCs/>
          <w:iCs/>
          <w:sz w:val="24"/>
          <w:szCs w:val="24"/>
        </w:rPr>
        <w:t>СГ – социально-гуманитарный цикл;</w:t>
      </w:r>
    </w:p>
    <w:p w:rsidR="00FD75AC" w:rsidRPr="00FD75AC" w:rsidRDefault="00FD75AC" w:rsidP="00FD75AC">
      <w:pPr>
        <w:tabs>
          <w:tab w:val="left" w:pos="993"/>
        </w:tabs>
        <w:suppressAutoHyphens/>
        <w:spacing w:after="0" w:line="276" w:lineRule="auto"/>
        <w:ind w:firstLine="709"/>
        <w:jc w:val="both"/>
        <w:rPr>
          <w:rFonts w:ascii="Times New Roman" w:eastAsia="Times New Roman" w:hAnsi="Times New Roman" w:cs="Times New Roman"/>
          <w:bCs/>
          <w:iCs/>
          <w:sz w:val="24"/>
          <w:szCs w:val="24"/>
        </w:rPr>
      </w:pPr>
      <w:r w:rsidRPr="00FD75AC">
        <w:rPr>
          <w:rFonts w:ascii="Times New Roman" w:eastAsia="Times New Roman" w:hAnsi="Times New Roman" w:cs="Times New Roman"/>
          <w:bCs/>
          <w:iCs/>
          <w:sz w:val="24"/>
          <w:szCs w:val="24"/>
        </w:rPr>
        <w:t>ОП – общепрофессиональный цикл;</w:t>
      </w:r>
    </w:p>
    <w:p w:rsidR="00FD75AC" w:rsidRPr="00FD75AC" w:rsidRDefault="00FD75AC" w:rsidP="00FD75AC">
      <w:pPr>
        <w:tabs>
          <w:tab w:val="left" w:pos="993"/>
        </w:tabs>
        <w:suppressAutoHyphens/>
        <w:spacing w:after="0" w:line="276" w:lineRule="auto"/>
        <w:ind w:firstLine="709"/>
        <w:jc w:val="both"/>
        <w:rPr>
          <w:rFonts w:ascii="Times New Roman" w:eastAsia="Times New Roman" w:hAnsi="Times New Roman" w:cs="Times New Roman"/>
          <w:bCs/>
          <w:iCs/>
          <w:color w:val="000000"/>
          <w:sz w:val="24"/>
          <w:szCs w:val="24"/>
        </w:rPr>
      </w:pPr>
      <w:r w:rsidRPr="00FD75AC">
        <w:rPr>
          <w:rFonts w:ascii="Times New Roman" w:eastAsia="Times New Roman" w:hAnsi="Times New Roman" w:cs="Times New Roman"/>
          <w:bCs/>
          <w:iCs/>
          <w:sz w:val="24"/>
          <w:szCs w:val="24"/>
        </w:rPr>
        <w:t>П – профессиональный цикл;</w:t>
      </w:r>
    </w:p>
    <w:p w:rsidR="00FD75AC" w:rsidRPr="00FD75AC" w:rsidRDefault="00FD75AC" w:rsidP="00FD75A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rPr>
      </w:pPr>
      <w:r w:rsidRPr="00FD75AC">
        <w:rPr>
          <w:rFonts w:ascii="Times New Roman" w:eastAsia="Times New Roman" w:hAnsi="Times New Roman" w:cs="Times New Roman"/>
          <w:bCs/>
          <w:color w:val="000000"/>
          <w:sz w:val="24"/>
          <w:szCs w:val="24"/>
        </w:rPr>
        <w:t>МДК – междисциплинарный курс;</w:t>
      </w:r>
    </w:p>
    <w:p w:rsidR="00FD75AC" w:rsidRPr="00FD75AC" w:rsidRDefault="00FD75AC" w:rsidP="00FD75A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rPr>
      </w:pPr>
      <w:r w:rsidRPr="00FD75AC">
        <w:rPr>
          <w:rFonts w:ascii="Times New Roman" w:eastAsia="Times New Roman" w:hAnsi="Times New Roman" w:cs="Times New Roman"/>
          <w:bCs/>
          <w:color w:val="000000"/>
          <w:sz w:val="24"/>
          <w:szCs w:val="24"/>
        </w:rPr>
        <w:t>ПМ – профессиональный модуль;</w:t>
      </w:r>
    </w:p>
    <w:p w:rsidR="00FD75AC" w:rsidRPr="00FD75AC" w:rsidRDefault="00FD75AC" w:rsidP="00FD75A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rPr>
      </w:pPr>
      <w:r w:rsidRPr="00FD75AC">
        <w:rPr>
          <w:rFonts w:ascii="Times New Roman" w:eastAsia="Times New Roman" w:hAnsi="Times New Roman" w:cs="Times New Roman"/>
          <w:bCs/>
          <w:color w:val="000000"/>
          <w:sz w:val="24"/>
          <w:szCs w:val="24"/>
        </w:rPr>
        <w:t>ОП – общепрофессиональная дисциплина;</w:t>
      </w:r>
    </w:p>
    <w:p w:rsidR="00FD75AC" w:rsidRPr="00FD75AC" w:rsidRDefault="00FD75AC" w:rsidP="00FD75A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rPr>
      </w:pPr>
      <w:r w:rsidRPr="00FD75AC">
        <w:rPr>
          <w:rFonts w:ascii="Times New Roman" w:eastAsia="Times New Roman" w:hAnsi="Times New Roman" w:cs="Times New Roman"/>
          <w:bCs/>
          <w:color w:val="000000"/>
          <w:sz w:val="24"/>
          <w:szCs w:val="24"/>
        </w:rPr>
        <w:t>ДЭ – демонстрационный экзамен;</w:t>
      </w:r>
    </w:p>
    <w:p w:rsidR="00FD75AC" w:rsidRPr="00FD75AC" w:rsidRDefault="00FD75AC" w:rsidP="00FD75AC">
      <w:pPr>
        <w:tabs>
          <w:tab w:val="left" w:pos="993"/>
        </w:tabs>
        <w:suppressAutoHyphens/>
        <w:spacing w:after="0" w:line="276" w:lineRule="auto"/>
        <w:ind w:firstLine="709"/>
        <w:jc w:val="both"/>
        <w:rPr>
          <w:rFonts w:ascii="Times New Roman" w:eastAsia="Times New Roman" w:hAnsi="Times New Roman" w:cs="Times New Roman"/>
          <w:bCs/>
          <w:color w:val="000000"/>
          <w:sz w:val="24"/>
          <w:szCs w:val="24"/>
        </w:rPr>
      </w:pPr>
      <w:r w:rsidRPr="00FD75AC">
        <w:rPr>
          <w:rFonts w:ascii="Times New Roman" w:eastAsia="Times New Roman" w:hAnsi="Times New Roman" w:cs="Times New Roman"/>
          <w:bCs/>
          <w:color w:val="000000"/>
          <w:sz w:val="24"/>
          <w:szCs w:val="24"/>
        </w:rPr>
        <w:t>ГИА – государственная итоговая аттестация.</w:t>
      </w:r>
    </w:p>
    <w:p w:rsidR="00FD75AC" w:rsidRPr="00FD75AC" w:rsidRDefault="00FD75AC" w:rsidP="00FD75AC">
      <w:pPr>
        <w:keepNext/>
        <w:spacing w:before="240" w:after="60" w:line="360" w:lineRule="auto"/>
        <w:ind w:firstLine="709"/>
        <w:outlineLvl w:val="0"/>
        <w:rPr>
          <w:rFonts w:ascii="Times New Roman" w:eastAsia="Times New Roman" w:hAnsi="Times New Roman" w:cs="Times New Roman"/>
          <w:b/>
          <w:bCs/>
          <w:i/>
          <w:kern w:val="32"/>
          <w:sz w:val="24"/>
          <w:szCs w:val="24"/>
          <w:lang w:val="x-none" w:eastAsia="x-none"/>
        </w:rPr>
      </w:pPr>
      <w:bookmarkStart w:id="3" w:name="_Toc178176980"/>
      <w:r w:rsidRPr="00FD75AC">
        <w:rPr>
          <w:rFonts w:ascii="Times New Roman" w:eastAsia="Times New Roman" w:hAnsi="Times New Roman" w:cs="Times New Roman"/>
          <w:b/>
          <w:bCs/>
          <w:kern w:val="32"/>
          <w:sz w:val="24"/>
          <w:szCs w:val="24"/>
          <w:lang w:val="x-none" w:eastAsia="x-none"/>
        </w:rPr>
        <w:t>Раздел 2. Общая характеристика образовательной программы</w:t>
      </w:r>
      <w:bookmarkEnd w:id="3"/>
      <w:r w:rsidRPr="00FD75AC">
        <w:rPr>
          <w:rFonts w:ascii="Times New Roman" w:eastAsia="Times New Roman" w:hAnsi="Times New Roman" w:cs="Times New Roman"/>
          <w:b/>
          <w:bCs/>
          <w:kern w:val="32"/>
          <w:sz w:val="24"/>
          <w:szCs w:val="24"/>
          <w:lang w:val="x-none" w:eastAsia="x-none"/>
        </w:rPr>
        <w:t xml:space="preserve"> </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i/>
          <w:sz w:val="24"/>
          <w:szCs w:val="24"/>
        </w:rPr>
      </w:pPr>
      <w:r w:rsidRPr="00FD75AC">
        <w:rPr>
          <w:rFonts w:ascii="Times New Roman" w:eastAsia="Times New Roman" w:hAnsi="Times New Roman" w:cs="Times New Roman"/>
          <w:sz w:val="24"/>
          <w:szCs w:val="24"/>
        </w:rPr>
        <w:t>Квалификация, присваиваемая выпускникам образовательной программы: техник</w:t>
      </w:r>
      <w:r w:rsidRPr="00FD75AC">
        <w:rPr>
          <w:rFonts w:ascii="Times New Roman" w:eastAsia="Times New Roman" w:hAnsi="Times New Roman" w:cs="Times New Roman"/>
          <w:i/>
          <w:sz w:val="24"/>
          <w:szCs w:val="24"/>
        </w:rPr>
        <w:t>.</w:t>
      </w:r>
    </w:p>
    <w:p w:rsidR="00312162" w:rsidRDefault="00FD75AC" w:rsidP="00FD75AC">
      <w:pPr>
        <w:suppressAutoHyphens/>
        <w:spacing w:after="0" w:line="276" w:lineRule="auto"/>
        <w:ind w:firstLine="709"/>
        <w:jc w:val="both"/>
        <w:rPr>
          <w:rFonts w:ascii="Times New Roman" w:eastAsia="Times New Roman" w:hAnsi="Times New Roman" w:cs="Times New Roman"/>
          <w:iCs/>
          <w:sz w:val="24"/>
          <w:szCs w:val="24"/>
        </w:rPr>
      </w:pPr>
      <w:r w:rsidRPr="00FD75AC">
        <w:rPr>
          <w:rFonts w:ascii="Times New Roman" w:eastAsia="Times New Roman" w:hAnsi="Times New Roman" w:cs="Times New Roman"/>
          <w:sz w:val="24"/>
          <w:szCs w:val="24"/>
        </w:rPr>
        <w:t xml:space="preserve">Направленность ОП (по выбору): </w:t>
      </w:r>
      <w:r w:rsidRPr="00FD75AC">
        <w:rPr>
          <w:rFonts w:ascii="Times New Roman" w:eastAsia="Times New Roman" w:hAnsi="Times New Roman" w:cs="Times New Roman"/>
          <w:iCs/>
          <w:sz w:val="24"/>
          <w:szCs w:val="24"/>
        </w:rPr>
        <w:t>электроэнергетика</w:t>
      </w:r>
      <w:r w:rsidR="00312162">
        <w:rPr>
          <w:rFonts w:ascii="Times New Roman" w:eastAsia="Times New Roman" w:hAnsi="Times New Roman" w:cs="Times New Roman"/>
          <w:iCs/>
          <w:sz w:val="24"/>
          <w:szCs w:val="24"/>
        </w:rPr>
        <w:t>.</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i/>
          <w:iCs/>
          <w:sz w:val="24"/>
          <w:szCs w:val="24"/>
        </w:rPr>
      </w:pPr>
      <w:r w:rsidRPr="00FD75AC">
        <w:rPr>
          <w:rFonts w:ascii="Times New Roman" w:eastAsia="Times New Roman" w:hAnsi="Times New Roman" w:cs="Times New Roman"/>
          <w:sz w:val="24"/>
          <w:szCs w:val="24"/>
        </w:rPr>
        <w:t>Выпускник образовательной программы по квалификации «</w:t>
      </w:r>
      <w:r w:rsidRPr="00FD75AC">
        <w:rPr>
          <w:rFonts w:ascii="Times New Roman" w:eastAsia="Times New Roman" w:hAnsi="Times New Roman" w:cs="Times New Roman"/>
          <w:iCs/>
          <w:sz w:val="24"/>
          <w:szCs w:val="24"/>
        </w:rPr>
        <w:t>техник</w:t>
      </w:r>
      <w:r w:rsidRPr="00FD75AC">
        <w:rPr>
          <w:rFonts w:ascii="Times New Roman" w:eastAsia="Times New Roman" w:hAnsi="Times New Roman" w:cs="Times New Roman"/>
          <w:sz w:val="24"/>
          <w:szCs w:val="24"/>
        </w:rPr>
        <w:t xml:space="preserve">» осваивает общий вид деятельности: </w:t>
      </w:r>
      <w:r w:rsidRPr="00FD75AC">
        <w:rPr>
          <w:rFonts w:ascii="Times New Roman" w:eastAsia="Times New Roman" w:hAnsi="Times New Roman" w:cs="Times New Roman"/>
          <w:iCs/>
          <w:sz w:val="24"/>
          <w:szCs w:val="24"/>
          <w:lang w:eastAsia="zh-CN"/>
        </w:rPr>
        <w:t>осуществление технического обслуживания и ремонта электрического и электромеханического оборудования.</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5621"/>
      </w:tblGrid>
      <w:tr w:rsidR="00FD75AC" w:rsidRPr="00FD75AC" w:rsidTr="005201A5">
        <w:tc>
          <w:tcPr>
            <w:tcW w:w="3581" w:type="dxa"/>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jc w:val="both"/>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Наименование направленности</w:t>
            </w:r>
          </w:p>
        </w:tc>
        <w:tc>
          <w:tcPr>
            <w:tcW w:w="5621" w:type="dxa"/>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jc w:val="both"/>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Вид деятельности (по выбору) в соответствии с направленностью</w:t>
            </w:r>
          </w:p>
        </w:tc>
      </w:tr>
      <w:tr w:rsidR="00FD75AC" w:rsidRPr="00FD75AC" w:rsidTr="005201A5">
        <w:tc>
          <w:tcPr>
            <w:tcW w:w="3581" w:type="dxa"/>
            <w:tcBorders>
              <w:top w:val="single" w:sz="4" w:space="0" w:color="auto"/>
              <w:left w:val="single" w:sz="4" w:space="0" w:color="auto"/>
              <w:bottom w:val="single" w:sz="4" w:space="0" w:color="auto"/>
              <w:right w:val="single" w:sz="4" w:space="0" w:color="auto"/>
            </w:tcBorders>
          </w:tcPr>
          <w:p w:rsidR="00FD75AC" w:rsidRPr="00FD75AC" w:rsidRDefault="00FD75AC" w:rsidP="00FD75AC">
            <w:pPr>
              <w:suppressAutoHyphens/>
              <w:spacing w:after="0" w:line="276" w:lineRule="auto"/>
              <w:jc w:val="both"/>
              <w:rPr>
                <w:rFonts w:ascii="Times New Roman" w:eastAsia="Times New Roman" w:hAnsi="Times New Roman" w:cs="Times New Roman"/>
                <w:sz w:val="24"/>
                <w:szCs w:val="24"/>
              </w:rPr>
            </w:pPr>
            <w:r w:rsidRPr="00FD75AC">
              <w:rPr>
                <w:rFonts w:ascii="Times New Roman" w:eastAsia="Times New Roman" w:hAnsi="Times New Roman" w:cs="Times New Roman"/>
                <w:iCs/>
                <w:sz w:val="24"/>
                <w:szCs w:val="24"/>
              </w:rPr>
              <w:t>Электроэнергетика</w:t>
            </w:r>
          </w:p>
        </w:tc>
        <w:tc>
          <w:tcPr>
            <w:tcW w:w="5621" w:type="dxa"/>
            <w:tcBorders>
              <w:top w:val="single" w:sz="4" w:space="0" w:color="auto"/>
              <w:left w:val="single" w:sz="4" w:space="0" w:color="auto"/>
              <w:bottom w:val="single" w:sz="4" w:space="0" w:color="auto"/>
              <w:right w:val="single" w:sz="4" w:space="0" w:color="auto"/>
            </w:tcBorders>
          </w:tcPr>
          <w:p w:rsidR="00FD75AC" w:rsidRPr="00FD75AC" w:rsidRDefault="00FD75AC" w:rsidP="00FD75AC">
            <w:pPr>
              <w:suppressAutoHyphens/>
              <w:spacing w:after="0" w:line="276" w:lineRule="auto"/>
              <w:rPr>
                <w:rFonts w:ascii="Times New Roman" w:eastAsia="Times New Roman" w:hAnsi="Times New Roman" w:cs="Times New Roman"/>
                <w:iCs/>
                <w:sz w:val="24"/>
                <w:szCs w:val="24"/>
              </w:rPr>
            </w:pPr>
            <w:r w:rsidRPr="00FD75AC">
              <w:rPr>
                <w:rFonts w:ascii="Times New Roman" w:eastAsia="Times New Roman" w:hAnsi="Times New Roman" w:cs="Times New Roman"/>
                <w:iCs/>
                <w:sz w:val="24"/>
                <w:szCs w:val="24"/>
                <w:lang w:eastAsia="zh-CN"/>
              </w:rPr>
              <w:t>организационное обеспечение эксплуатации, технического обслуживания и ремонта электрического и электромеханического оборудования (по выбору)</w:t>
            </w:r>
            <w:r w:rsidRPr="00FD75AC">
              <w:rPr>
                <w:rFonts w:ascii="Times New Roman" w:eastAsia="Times New Roman" w:hAnsi="Times New Roman" w:cs="Times New Roman"/>
                <w:iCs/>
                <w:sz w:val="24"/>
                <w:szCs w:val="24"/>
              </w:rPr>
              <w:t>;</w:t>
            </w:r>
          </w:p>
          <w:p w:rsidR="00FD75AC" w:rsidRPr="00FD75AC" w:rsidRDefault="00FD75AC" w:rsidP="00FD75AC">
            <w:pPr>
              <w:suppressAutoHyphens/>
              <w:spacing w:after="0" w:line="276" w:lineRule="auto"/>
              <w:rPr>
                <w:rFonts w:ascii="Times New Roman" w:eastAsia="Times New Roman" w:hAnsi="Times New Roman" w:cs="Times New Roman"/>
                <w:iCs/>
                <w:sz w:val="24"/>
                <w:szCs w:val="24"/>
              </w:rPr>
            </w:pPr>
          </w:p>
        </w:tc>
      </w:tr>
    </w:tbl>
    <w:p w:rsidR="00FD75AC" w:rsidRPr="00FD75AC" w:rsidRDefault="00FD75AC" w:rsidP="00FD75AC">
      <w:pPr>
        <w:suppressAutoHyphens/>
        <w:spacing w:after="0" w:line="276" w:lineRule="auto"/>
        <w:ind w:firstLine="709"/>
        <w:jc w:val="both"/>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 xml:space="preserve">Получение образования по </w:t>
      </w:r>
      <w:r w:rsidRPr="00FD75AC">
        <w:rPr>
          <w:rFonts w:ascii="Times New Roman" w:eastAsia="Times New Roman" w:hAnsi="Times New Roman" w:cs="Times New Roman"/>
          <w:iCs/>
          <w:sz w:val="24"/>
          <w:szCs w:val="24"/>
        </w:rPr>
        <w:t>специальности</w:t>
      </w:r>
      <w:r w:rsidRPr="00FD75AC">
        <w:rPr>
          <w:rFonts w:ascii="Times New Roman" w:eastAsia="Times New Roman" w:hAnsi="Times New Roman" w:cs="Times New Roman"/>
          <w:sz w:val="24"/>
          <w:szCs w:val="24"/>
        </w:rPr>
        <w:t xml:space="preserve"> допускается только в профессиональной образовательной</w:t>
      </w:r>
      <w:r w:rsidR="00B46F2E">
        <w:rPr>
          <w:rFonts w:ascii="Times New Roman" w:eastAsia="Times New Roman" w:hAnsi="Times New Roman" w:cs="Times New Roman"/>
          <w:sz w:val="24"/>
          <w:szCs w:val="24"/>
        </w:rPr>
        <w:t xml:space="preserve"> организации</w:t>
      </w:r>
      <w:r w:rsidRPr="00FD75AC">
        <w:rPr>
          <w:rFonts w:ascii="Times New Roman" w:eastAsia="Times New Roman" w:hAnsi="Times New Roman" w:cs="Times New Roman"/>
          <w:sz w:val="24"/>
          <w:szCs w:val="24"/>
        </w:rPr>
        <w:t>.</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b/>
          <w:i/>
          <w:sz w:val="24"/>
          <w:szCs w:val="24"/>
        </w:rPr>
      </w:pPr>
      <w:r w:rsidRPr="00FD75AC">
        <w:rPr>
          <w:rFonts w:ascii="Times New Roman" w:eastAsia="Times New Roman" w:hAnsi="Times New Roman" w:cs="Times New Roman"/>
          <w:sz w:val="24"/>
          <w:szCs w:val="24"/>
        </w:rPr>
        <w:t xml:space="preserve">Формы обучения: </w:t>
      </w:r>
      <w:r w:rsidR="00B46F2E">
        <w:rPr>
          <w:rFonts w:ascii="Times New Roman" w:eastAsia="Times New Roman" w:hAnsi="Times New Roman" w:cs="Times New Roman"/>
          <w:bCs/>
          <w:iCs/>
          <w:sz w:val="24"/>
          <w:szCs w:val="24"/>
        </w:rPr>
        <w:t>очная</w:t>
      </w:r>
      <w:r w:rsidRPr="00FD75AC">
        <w:rPr>
          <w:rFonts w:ascii="Times New Roman" w:eastAsia="Times New Roman" w:hAnsi="Times New Roman" w:cs="Times New Roman"/>
          <w:bCs/>
          <w:i/>
          <w:sz w:val="24"/>
          <w:szCs w:val="24"/>
        </w:rPr>
        <w:t>.</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Объем образовательной программы, реализуемой на базе среднего общего образования по квалификации: техник – 4464 академических часов.</w:t>
      </w:r>
    </w:p>
    <w:p w:rsidR="00FD75AC" w:rsidRPr="00B46F2E" w:rsidRDefault="00FD75AC" w:rsidP="00FD75AC">
      <w:pPr>
        <w:suppressAutoHyphens/>
        <w:spacing w:after="0" w:line="276" w:lineRule="auto"/>
        <w:ind w:firstLine="709"/>
        <w:jc w:val="both"/>
        <w:rPr>
          <w:rFonts w:ascii="Times New Roman" w:eastAsia="Times New Roman" w:hAnsi="Times New Roman" w:cs="Times New Roman"/>
          <w:b/>
          <w:i/>
          <w:sz w:val="24"/>
          <w:szCs w:val="24"/>
        </w:rPr>
      </w:pPr>
      <w:r w:rsidRPr="00FD75AC">
        <w:rPr>
          <w:rFonts w:ascii="Times New Roman" w:eastAsia="Times New Roman"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по квалификации: техник </w:t>
      </w:r>
      <w:r w:rsidRPr="00FD75AC">
        <w:rPr>
          <w:rFonts w:ascii="Times New Roman" w:eastAsia="Times New Roman" w:hAnsi="Times New Roman" w:cs="Times New Roman"/>
          <w:i/>
          <w:sz w:val="24"/>
          <w:szCs w:val="24"/>
        </w:rPr>
        <w:t xml:space="preserve">– </w:t>
      </w:r>
      <w:r w:rsidRPr="00B46F2E">
        <w:rPr>
          <w:rFonts w:ascii="Times New Roman" w:eastAsia="Times New Roman" w:hAnsi="Times New Roman" w:cs="Times New Roman"/>
          <w:b/>
          <w:bCs/>
          <w:i/>
          <w:sz w:val="24"/>
          <w:szCs w:val="24"/>
        </w:rPr>
        <w:t>2 года 10 месяцев</w:t>
      </w:r>
      <w:r w:rsidRPr="00B46F2E">
        <w:rPr>
          <w:rFonts w:ascii="Times New Roman" w:eastAsia="Times New Roman" w:hAnsi="Times New Roman" w:cs="Times New Roman"/>
          <w:b/>
          <w:i/>
          <w:sz w:val="24"/>
          <w:szCs w:val="24"/>
        </w:rPr>
        <w:t>.</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iCs/>
          <w:sz w:val="24"/>
          <w:szCs w:val="24"/>
        </w:rPr>
      </w:pPr>
      <w:r w:rsidRPr="00FD75AC">
        <w:rPr>
          <w:rFonts w:ascii="Times New Roman" w:eastAsia="Times New Roman" w:hAnsi="Times New Roman" w:cs="Times New Roman"/>
          <w:iCs/>
          <w:sz w:val="24"/>
          <w:szCs w:val="24"/>
        </w:rPr>
        <w:t>Объем образовательной программы</w:t>
      </w:r>
      <w:r w:rsidRPr="00FD75AC">
        <w:rPr>
          <w:rFonts w:ascii="Times New Roman" w:eastAsia="Times New Roman" w:hAnsi="Times New Roman" w:cs="Times New Roman"/>
          <w:sz w:val="24"/>
          <w:szCs w:val="24"/>
        </w:rPr>
        <w:t xml:space="preserve">, реализуемой </w:t>
      </w:r>
      <w:r w:rsidRPr="00FD75AC">
        <w:rPr>
          <w:rFonts w:ascii="Times New Roman" w:eastAsia="Times New Roman" w:hAnsi="Times New Roman" w:cs="Times New Roman"/>
          <w:iCs/>
          <w:sz w:val="24"/>
          <w:szCs w:val="24"/>
        </w:rPr>
        <w:t>на базе основного общего образования - 5940 академических часов.</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bCs/>
          <w:sz w:val="24"/>
          <w:szCs w:val="24"/>
        </w:rPr>
      </w:pPr>
      <w:r w:rsidRPr="00FD75AC">
        <w:rPr>
          <w:rFonts w:ascii="Times New Roman" w:eastAsia="Times New Roman" w:hAnsi="Times New Roman" w:cs="Times New Roman"/>
          <w:sz w:val="24"/>
          <w:szCs w:val="24"/>
        </w:rPr>
        <w:t xml:space="preserve">Срок получения образования по образовательной программе, реализуемой на базе </w:t>
      </w:r>
      <w:r w:rsidRPr="00FD75AC">
        <w:rPr>
          <w:rFonts w:ascii="Times New Roman" w:eastAsia="Times New Roman" w:hAnsi="Times New Roman" w:cs="Times New Roman"/>
          <w:iCs/>
          <w:sz w:val="24"/>
          <w:szCs w:val="24"/>
        </w:rPr>
        <w:t xml:space="preserve">основного общего образования - </w:t>
      </w:r>
      <w:r w:rsidRPr="00B46F2E">
        <w:rPr>
          <w:rFonts w:ascii="Times New Roman" w:eastAsia="Times New Roman" w:hAnsi="Times New Roman" w:cs="Times New Roman"/>
          <w:b/>
          <w:bCs/>
          <w:i/>
          <w:sz w:val="24"/>
          <w:szCs w:val="24"/>
        </w:rPr>
        <w:t>3 года 10 месяцев</w:t>
      </w:r>
      <w:r w:rsidRPr="00FD75AC">
        <w:rPr>
          <w:rFonts w:ascii="Times New Roman" w:eastAsia="Times New Roman" w:hAnsi="Times New Roman" w:cs="Times New Roman"/>
          <w:iCs/>
          <w:sz w:val="24"/>
          <w:szCs w:val="24"/>
        </w:rPr>
        <w:t>.</w:t>
      </w:r>
    </w:p>
    <w:p w:rsidR="00FD75AC" w:rsidRPr="00FD75AC" w:rsidRDefault="00FD75AC" w:rsidP="00FD75AC">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4" w:name="_Toc178176981"/>
      <w:r w:rsidRPr="00FD75AC">
        <w:rPr>
          <w:rFonts w:ascii="Times New Roman" w:eastAsia="Times New Roman" w:hAnsi="Times New Roman" w:cs="Times New Roman"/>
          <w:b/>
          <w:bCs/>
          <w:kern w:val="32"/>
          <w:sz w:val="24"/>
          <w:szCs w:val="24"/>
          <w:lang w:val="x-none" w:eastAsia="x-none"/>
        </w:rPr>
        <w:lastRenderedPageBreak/>
        <w:t>Раздел 3. Характеристика профессиональной деятельности выпускника</w:t>
      </w:r>
      <w:bookmarkEnd w:id="4"/>
    </w:p>
    <w:p w:rsidR="00FD75AC" w:rsidRPr="00FD75AC" w:rsidRDefault="00FD75AC" w:rsidP="00FD75AC">
      <w:pPr>
        <w:suppressAutoHyphens/>
        <w:spacing w:after="0" w:line="276" w:lineRule="auto"/>
        <w:ind w:firstLine="709"/>
        <w:jc w:val="both"/>
        <w:rPr>
          <w:rFonts w:ascii="Times New Roman" w:eastAsia="Times New Roman" w:hAnsi="Times New Roman" w:cs="Times New Roman"/>
          <w:bCs/>
          <w:sz w:val="24"/>
          <w:szCs w:val="24"/>
        </w:rPr>
      </w:pPr>
      <w:r w:rsidRPr="00FD75AC">
        <w:rPr>
          <w:rFonts w:ascii="Times New Roman" w:eastAsia="Times New Roman" w:hAnsi="Times New Roman" w:cs="Times New Roman"/>
          <w:sz w:val="24"/>
          <w:szCs w:val="24"/>
        </w:rPr>
        <w:t xml:space="preserve">3.1. Области профессиональной деятельности выпускников: </w:t>
      </w:r>
      <w:r w:rsidRPr="00FD75AC">
        <w:rPr>
          <w:rFonts w:ascii="Times New Roman" w:eastAsia="Times New Roman" w:hAnsi="Times New Roman" w:cs="Times New Roman"/>
          <w:iCs/>
          <w:sz w:val="24"/>
          <w:szCs w:val="24"/>
        </w:rPr>
        <w:t>16 Строительство и жилищно-коммунальное хозяйство, 17 Транспорт, 20 Электроэнергетика, 40 Сквозные виды профессиональной деятельности в промышленности</w:t>
      </w:r>
      <w:r w:rsidRPr="00FD75AC">
        <w:rPr>
          <w:rFonts w:ascii="Times New Roman" w:eastAsia="Times New Roman" w:hAnsi="Times New Roman" w:cs="Times New Roman"/>
          <w:bCs/>
          <w:sz w:val="24"/>
          <w:szCs w:val="24"/>
        </w:rPr>
        <w:t>.</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 xml:space="preserve">3.2. </w:t>
      </w:r>
      <w:bookmarkStart w:id="5" w:name="_Toc460855523"/>
      <w:bookmarkStart w:id="6" w:name="_Toc460939930"/>
      <w:r w:rsidRPr="00FD75AC">
        <w:rPr>
          <w:rFonts w:ascii="Times New Roman" w:eastAsia="Times New Roman" w:hAnsi="Times New Roman" w:cs="Times New Roman"/>
          <w:sz w:val="24"/>
          <w:szCs w:val="24"/>
        </w:rPr>
        <w:t xml:space="preserve">Соответствие видов деятельности профессиональным модулям </w:t>
      </w:r>
      <w:r w:rsidRPr="00FD75AC">
        <w:rPr>
          <w:rFonts w:ascii="Times New Roman" w:eastAsia="Times New Roman" w:hAnsi="Times New Roman" w:cs="Times New Roman"/>
          <w:sz w:val="24"/>
          <w:szCs w:val="24"/>
        </w:rPr>
        <w:br/>
        <w:t>и присваиваемой квалификаци</w:t>
      </w:r>
      <w:bookmarkEnd w:id="5"/>
      <w:bookmarkEnd w:id="6"/>
      <w:r w:rsidRPr="00FD75AC">
        <w:rPr>
          <w:rFonts w:ascii="Times New Roman" w:eastAsia="Times New Roman" w:hAnsi="Times New Roman" w:cs="Times New Roman"/>
          <w:sz w:val="24"/>
          <w:szCs w:val="24"/>
        </w:rPr>
        <w:t>и</w:t>
      </w:r>
      <w:r w:rsidRPr="00FD75AC">
        <w:rPr>
          <w:rFonts w:ascii="Times New Roman" w:eastAsia="Times New Roman" w:hAnsi="Times New Roman" w:cs="Times New Roman"/>
          <w:iCs/>
          <w:sz w:val="24"/>
          <w:szCs w:val="24"/>
        </w:rPr>
        <w:t>:</w:t>
      </w:r>
    </w:p>
    <w:p w:rsidR="00FD75AC" w:rsidRPr="00FD75AC" w:rsidRDefault="00FD75AC" w:rsidP="00FD75AC">
      <w:pPr>
        <w:suppressAutoHyphens/>
        <w:spacing w:after="0" w:line="276" w:lineRule="auto"/>
        <w:ind w:firstLine="709"/>
        <w:jc w:val="both"/>
        <w:rPr>
          <w:rFonts w:ascii="Times New Roman" w:eastAsia="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732"/>
      </w:tblGrid>
      <w:tr w:rsidR="00FD75AC" w:rsidRPr="00FD75AC" w:rsidTr="005201A5">
        <w:trPr>
          <w:trHeight w:val="309"/>
        </w:trPr>
        <w:tc>
          <w:tcPr>
            <w:tcW w:w="4732" w:type="dxa"/>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jc w:val="center"/>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Наименование видов деятельности</w:t>
            </w:r>
          </w:p>
        </w:tc>
        <w:tc>
          <w:tcPr>
            <w:tcW w:w="4732" w:type="dxa"/>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jc w:val="center"/>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Наименование профессиональных модулей</w:t>
            </w:r>
          </w:p>
        </w:tc>
      </w:tr>
      <w:tr w:rsidR="00FD75AC" w:rsidRPr="00FD75AC" w:rsidTr="005201A5">
        <w:trPr>
          <w:trHeight w:val="148"/>
        </w:trPr>
        <w:tc>
          <w:tcPr>
            <w:tcW w:w="4732" w:type="dxa"/>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jc w:val="center"/>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1</w:t>
            </w:r>
          </w:p>
        </w:tc>
        <w:tc>
          <w:tcPr>
            <w:tcW w:w="4732" w:type="dxa"/>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jc w:val="center"/>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2</w:t>
            </w:r>
          </w:p>
        </w:tc>
      </w:tr>
      <w:tr w:rsidR="00FD75AC" w:rsidRPr="00FD75AC" w:rsidTr="005201A5">
        <w:tc>
          <w:tcPr>
            <w:tcW w:w="4732" w:type="dxa"/>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Times New Roman" w:hAnsi="Times New Roman" w:cs="Times New Roman"/>
                <w:i/>
                <w:sz w:val="24"/>
                <w:szCs w:val="24"/>
              </w:rPr>
            </w:pPr>
            <w:bookmarkStart w:id="7" w:name="_Hlk160627412"/>
            <w:r w:rsidRPr="00FD75AC">
              <w:rPr>
                <w:rFonts w:ascii="Times New Roman" w:eastAsia="Times New Roman" w:hAnsi="Times New Roman" w:cs="Times New Roman"/>
                <w:iCs/>
                <w:sz w:val="24"/>
                <w:szCs w:val="24"/>
                <w:lang w:eastAsia="zh-CN"/>
              </w:rPr>
              <w:t>Осуществление технического обслуживания и ремонта электрического и электромеханического оборудования</w:t>
            </w:r>
            <w:bookmarkEnd w:id="7"/>
          </w:p>
        </w:tc>
        <w:tc>
          <w:tcPr>
            <w:tcW w:w="4732" w:type="dxa"/>
            <w:tcBorders>
              <w:top w:val="single" w:sz="4" w:space="0" w:color="auto"/>
              <w:left w:val="single" w:sz="4" w:space="0" w:color="auto"/>
              <w:bottom w:val="single" w:sz="4" w:space="0" w:color="auto"/>
              <w:right w:val="single" w:sz="4" w:space="0" w:color="auto"/>
            </w:tcBorders>
          </w:tcPr>
          <w:p w:rsidR="00FD75AC" w:rsidRPr="00FD75AC" w:rsidRDefault="00B46F2E" w:rsidP="00FD75AC">
            <w:pPr>
              <w:suppressAutoHyphens/>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lang w:eastAsia="zh-CN"/>
              </w:rPr>
              <w:t xml:space="preserve">ПМ.01 </w:t>
            </w:r>
            <w:r w:rsidR="00FD75AC" w:rsidRPr="00FD75AC">
              <w:rPr>
                <w:rFonts w:ascii="Times New Roman" w:eastAsia="Times New Roman" w:hAnsi="Times New Roman" w:cs="Times New Roman"/>
                <w:iCs/>
                <w:sz w:val="24"/>
                <w:szCs w:val="24"/>
                <w:lang w:eastAsia="zh-CN"/>
              </w:rPr>
              <w:t>Осуществление технического обслуживания и ремонта электрического и электромеханического оборудования</w:t>
            </w:r>
          </w:p>
        </w:tc>
      </w:tr>
      <w:tr w:rsidR="00FD75AC" w:rsidRPr="00FD75AC" w:rsidTr="005201A5">
        <w:tc>
          <w:tcPr>
            <w:tcW w:w="4732" w:type="dxa"/>
            <w:tcBorders>
              <w:top w:val="single" w:sz="4" w:space="0" w:color="auto"/>
              <w:left w:val="single" w:sz="4" w:space="0" w:color="auto"/>
              <w:bottom w:val="single" w:sz="4" w:space="0" w:color="auto"/>
              <w:right w:val="single" w:sz="4" w:space="0" w:color="auto"/>
            </w:tcBorders>
            <w:hideMark/>
          </w:tcPr>
          <w:p w:rsidR="00FD75AC" w:rsidRPr="00FD75AC" w:rsidRDefault="00FD75AC" w:rsidP="00B46F2E">
            <w:pPr>
              <w:suppressAutoHyphens/>
              <w:spacing w:after="0" w:line="276" w:lineRule="auto"/>
              <w:rPr>
                <w:rFonts w:ascii="Times New Roman" w:eastAsia="Times New Roman" w:hAnsi="Times New Roman" w:cs="Times New Roman"/>
                <w:i/>
                <w:sz w:val="24"/>
                <w:szCs w:val="24"/>
              </w:rPr>
            </w:pPr>
            <w:r w:rsidRPr="00FD75AC">
              <w:rPr>
                <w:rFonts w:ascii="Times New Roman" w:eastAsia="Times New Roman" w:hAnsi="Times New Roman" w:cs="Times New Roman"/>
                <w:iCs/>
                <w:sz w:val="24"/>
                <w:szCs w:val="24"/>
              </w:rPr>
              <w:t xml:space="preserve">Организационное обеспечение эксплуатации, технического обслуживания и ремонта электрического и электромеханического оборудования </w:t>
            </w:r>
          </w:p>
        </w:tc>
        <w:tc>
          <w:tcPr>
            <w:tcW w:w="4732" w:type="dxa"/>
            <w:tcBorders>
              <w:top w:val="single" w:sz="4" w:space="0" w:color="auto"/>
              <w:left w:val="single" w:sz="4" w:space="0" w:color="auto"/>
              <w:bottom w:val="single" w:sz="4" w:space="0" w:color="auto"/>
              <w:right w:val="single" w:sz="4" w:space="0" w:color="auto"/>
            </w:tcBorders>
          </w:tcPr>
          <w:p w:rsidR="00FD75AC" w:rsidRPr="00FD75AC" w:rsidRDefault="00B46F2E" w:rsidP="00B46F2E">
            <w:pPr>
              <w:suppressAutoHyphens/>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 xml:space="preserve">ПМ.02 </w:t>
            </w:r>
            <w:r w:rsidR="00FD75AC" w:rsidRPr="00FD75AC">
              <w:rPr>
                <w:rFonts w:ascii="Times New Roman" w:eastAsia="Times New Roman" w:hAnsi="Times New Roman" w:cs="Times New Roman"/>
                <w:iCs/>
                <w:sz w:val="24"/>
                <w:szCs w:val="24"/>
              </w:rPr>
              <w:t xml:space="preserve">Организационное обеспечение эксплуатации, технического обслуживания и ремонта электрического и электромеханического оборудования </w:t>
            </w:r>
          </w:p>
        </w:tc>
      </w:tr>
      <w:tr w:rsidR="00FD75AC" w:rsidRPr="00FD75AC" w:rsidTr="005201A5">
        <w:tc>
          <w:tcPr>
            <w:tcW w:w="4732" w:type="dxa"/>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Times New Roman" w:hAnsi="Times New Roman" w:cs="Times New Roman"/>
                <w:i/>
                <w:sz w:val="24"/>
                <w:szCs w:val="24"/>
              </w:rPr>
            </w:pPr>
            <w:r w:rsidRPr="00FD75AC">
              <w:rPr>
                <w:rFonts w:ascii="Times New Roman" w:eastAsia="Times New Roman" w:hAnsi="Times New Roman" w:cs="Times New Roman"/>
                <w:iCs/>
                <w:sz w:val="24"/>
                <w:szCs w:val="24"/>
                <w:lang w:eastAsia="zh-CN"/>
              </w:rPr>
              <w:t xml:space="preserve">Эксплуатация и обслуживание электрического и электромеханического оборудования с автоматизированными </w:t>
            </w:r>
            <w:r w:rsidR="00B46F2E">
              <w:rPr>
                <w:rFonts w:ascii="Times New Roman" w:eastAsia="Times New Roman" w:hAnsi="Times New Roman" w:cs="Times New Roman"/>
                <w:iCs/>
                <w:sz w:val="24"/>
                <w:szCs w:val="24"/>
                <w:lang w:eastAsia="zh-CN"/>
              </w:rPr>
              <w:t xml:space="preserve">системами управления </w:t>
            </w:r>
          </w:p>
        </w:tc>
        <w:tc>
          <w:tcPr>
            <w:tcW w:w="4732" w:type="dxa"/>
            <w:tcBorders>
              <w:top w:val="single" w:sz="4" w:space="0" w:color="auto"/>
              <w:left w:val="single" w:sz="4" w:space="0" w:color="auto"/>
              <w:bottom w:val="single" w:sz="4" w:space="0" w:color="auto"/>
              <w:right w:val="single" w:sz="4" w:space="0" w:color="auto"/>
            </w:tcBorders>
          </w:tcPr>
          <w:p w:rsidR="00FD75AC" w:rsidRPr="00FD75AC" w:rsidRDefault="00B46F2E" w:rsidP="00FD75AC">
            <w:pPr>
              <w:suppressAutoHyphens/>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lang w:eastAsia="zh-CN"/>
              </w:rPr>
              <w:t xml:space="preserve">ПМ.03 </w:t>
            </w:r>
            <w:r w:rsidR="00FD75AC" w:rsidRPr="00FD75AC">
              <w:rPr>
                <w:rFonts w:ascii="Times New Roman" w:eastAsia="Times New Roman" w:hAnsi="Times New Roman" w:cs="Times New Roman"/>
                <w:iCs/>
                <w:sz w:val="24"/>
                <w:szCs w:val="24"/>
                <w:lang w:eastAsia="zh-CN"/>
              </w:rPr>
              <w:t xml:space="preserve">Эксплуатация и обслуживание электрического и электромеханического оборудования с автоматизированными </w:t>
            </w:r>
            <w:r>
              <w:rPr>
                <w:rFonts w:ascii="Times New Roman" w:eastAsia="Times New Roman" w:hAnsi="Times New Roman" w:cs="Times New Roman"/>
                <w:iCs/>
                <w:sz w:val="24"/>
                <w:szCs w:val="24"/>
                <w:lang w:eastAsia="zh-CN"/>
              </w:rPr>
              <w:t xml:space="preserve">системами управления </w:t>
            </w:r>
          </w:p>
        </w:tc>
      </w:tr>
      <w:tr w:rsidR="00FD75AC" w:rsidRPr="00FD75AC" w:rsidTr="005201A5">
        <w:tc>
          <w:tcPr>
            <w:tcW w:w="4732" w:type="dxa"/>
            <w:tcBorders>
              <w:top w:val="single" w:sz="4" w:space="0" w:color="auto"/>
              <w:left w:val="single" w:sz="4" w:space="0" w:color="auto"/>
              <w:bottom w:val="single" w:sz="4" w:space="0" w:color="auto"/>
              <w:right w:val="single" w:sz="4" w:space="0" w:color="auto"/>
            </w:tcBorders>
          </w:tcPr>
          <w:p w:rsidR="00FD75AC" w:rsidRPr="00FD75AC" w:rsidRDefault="00FD75AC" w:rsidP="00FD75AC">
            <w:pPr>
              <w:suppressAutoHyphens/>
              <w:spacing w:after="0" w:line="276" w:lineRule="auto"/>
              <w:rPr>
                <w:rFonts w:ascii="Times New Roman" w:eastAsia="Times New Roman" w:hAnsi="Times New Roman" w:cs="Times New Roman"/>
                <w:i/>
                <w:sz w:val="24"/>
                <w:szCs w:val="24"/>
              </w:rPr>
            </w:pPr>
            <w:r w:rsidRPr="00FD75AC">
              <w:rPr>
                <w:rFonts w:ascii="Times New Roman" w:eastAsia="Times New Roman" w:hAnsi="Times New Roman" w:cs="Times New Roman"/>
                <w:iCs/>
                <w:sz w:val="24"/>
                <w:szCs w:val="24"/>
                <w:lang w:eastAsia="zh-CN"/>
              </w:rPr>
              <w:t>Разработка и оформление технической документации электрического и электромеханического оборудования (по выбору)</w:t>
            </w:r>
          </w:p>
        </w:tc>
        <w:tc>
          <w:tcPr>
            <w:tcW w:w="4732" w:type="dxa"/>
            <w:tcBorders>
              <w:top w:val="single" w:sz="4" w:space="0" w:color="auto"/>
              <w:left w:val="single" w:sz="4" w:space="0" w:color="auto"/>
              <w:bottom w:val="single" w:sz="4" w:space="0" w:color="auto"/>
              <w:right w:val="single" w:sz="4" w:space="0" w:color="auto"/>
            </w:tcBorders>
          </w:tcPr>
          <w:p w:rsidR="00FD75AC" w:rsidRPr="00B46F2E" w:rsidRDefault="00B46F2E" w:rsidP="00B46F2E">
            <w:pPr>
              <w:suppressAutoHyphens/>
              <w:spacing w:after="0" w:line="276" w:lineRule="auto"/>
              <w:rPr>
                <w:rFonts w:ascii="Times New Roman" w:eastAsia="Times New Roman" w:hAnsi="Times New Roman" w:cs="Times New Roman"/>
                <w:sz w:val="24"/>
                <w:szCs w:val="24"/>
              </w:rPr>
            </w:pPr>
            <w:r w:rsidRPr="00B46F2E">
              <w:rPr>
                <w:rFonts w:ascii="Times New Roman" w:eastAsia="Times New Roman" w:hAnsi="Times New Roman" w:cs="Times New Roman"/>
                <w:sz w:val="24"/>
                <w:szCs w:val="24"/>
              </w:rPr>
              <w:t>ПМ.04 Организация деятельности производственного подразделения</w:t>
            </w:r>
          </w:p>
        </w:tc>
      </w:tr>
      <w:tr w:rsidR="00B46F2E" w:rsidRPr="00FD75AC" w:rsidTr="005201A5">
        <w:tc>
          <w:tcPr>
            <w:tcW w:w="4732" w:type="dxa"/>
            <w:tcBorders>
              <w:top w:val="single" w:sz="4" w:space="0" w:color="auto"/>
              <w:left w:val="single" w:sz="4" w:space="0" w:color="auto"/>
              <w:bottom w:val="single" w:sz="4" w:space="0" w:color="auto"/>
              <w:right w:val="single" w:sz="4" w:space="0" w:color="auto"/>
            </w:tcBorders>
          </w:tcPr>
          <w:p w:rsidR="00B46F2E" w:rsidRPr="00FD75AC" w:rsidRDefault="00B46F2E" w:rsidP="00FD75AC">
            <w:pPr>
              <w:suppressAutoHyphens/>
              <w:spacing w:after="0" w:line="276" w:lineRule="auto"/>
              <w:rPr>
                <w:rFonts w:ascii="Times New Roman" w:eastAsia="Times New Roman" w:hAnsi="Times New Roman" w:cs="Times New Roman"/>
                <w:iCs/>
                <w:sz w:val="24"/>
                <w:szCs w:val="24"/>
                <w:lang w:eastAsia="zh-CN"/>
              </w:rPr>
            </w:pPr>
            <w:r w:rsidRPr="00FD75AC">
              <w:rPr>
                <w:rFonts w:ascii="Times New Roman" w:eastAsia="Times New Roman" w:hAnsi="Times New Roman" w:cs="Times New Roman"/>
                <w:sz w:val="24"/>
                <w:szCs w:val="24"/>
              </w:rPr>
              <w:t>Освоение видов работ по одной или нескольким профессиям рабочих, должностям служащих</w:t>
            </w:r>
          </w:p>
        </w:tc>
        <w:tc>
          <w:tcPr>
            <w:tcW w:w="4732" w:type="dxa"/>
            <w:tcBorders>
              <w:top w:val="single" w:sz="4" w:space="0" w:color="auto"/>
              <w:left w:val="single" w:sz="4" w:space="0" w:color="auto"/>
              <w:bottom w:val="single" w:sz="4" w:space="0" w:color="auto"/>
              <w:right w:val="single" w:sz="4" w:space="0" w:color="auto"/>
            </w:tcBorders>
          </w:tcPr>
          <w:p w:rsidR="00B46F2E" w:rsidRPr="00B46F2E" w:rsidRDefault="00B46F2E" w:rsidP="00B46F2E">
            <w:pPr>
              <w:suppressAutoHyphen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рабочей профессии 18590 Слесарь-электрик по ремонту электрооборудования</w:t>
            </w:r>
          </w:p>
        </w:tc>
      </w:tr>
    </w:tbl>
    <w:p w:rsidR="00FD75AC" w:rsidRPr="00FD75AC" w:rsidRDefault="00FD75AC" w:rsidP="00FD75AC">
      <w:pPr>
        <w:suppressAutoHyphens/>
        <w:spacing w:after="0" w:line="276" w:lineRule="auto"/>
        <w:ind w:firstLine="709"/>
        <w:jc w:val="both"/>
        <w:rPr>
          <w:rFonts w:ascii="Times New Roman" w:eastAsia="Times New Roman" w:hAnsi="Times New Roman" w:cs="Times New Roman"/>
          <w:sz w:val="24"/>
          <w:szCs w:val="24"/>
        </w:rPr>
      </w:pPr>
    </w:p>
    <w:p w:rsidR="00FD75AC" w:rsidRPr="00FD75AC" w:rsidRDefault="00FD75AC" w:rsidP="00FD75AC">
      <w:pPr>
        <w:suppressAutoHyphens/>
        <w:spacing w:after="0" w:line="276" w:lineRule="auto"/>
        <w:ind w:firstLine="709"/>
        <w:jc w:val="both"/>
        <w:rPr>
          <w:rFonts w:ascii="Times New Roman" w:eastAsia="Times New Roman" w:hAnsi="Times New Roman" w:cs="Times New Roman"/>
          <w:sz w:val="24"/>
          <w:szCs w:val="24"/>
        </w:rPr>
        <w:sectPr w:rsidR="00FD75AC" w:rsidRPr="00FD75AC" w:rsidSect="00312162">
          <w:footerReference w:type="default" r:id="rId8"/>
          <w:pgSz w:w="11906" w:h="16838"/>
          <w:pgMar w:top="1134" w:right="851" w:bottom="1134" w:left="1843" w:header="709" w:footer="709" w:gutter="0"/>
          <w:cols w:space="708"/>
          <w:titlePg/>
          <w:docGrid w:linePitch="360"/>
        </w:sectPr>
      </w:pPr>
    </w:p>
    <w:p w:rsidR="00FD75AC" w:rsidRPr="00FD75AC" w:rsidRDefault="00FD75AC" w:rsidP="00FD75AC">
      <w:pPr>
        <w:keepNext/>
        <w:spacing w:before="240" w:after="60" w:line="360" w:lineRule="auto"/>
        <w:ind w:firstLine="709"/>
        <w:outlineLvl w:val="0"/>
        <w:rPr>
          <w:rFonts w:ascii="Times New Roman" w:eastAsia="Times New Roman" w:hAnsi="Times New Roman" w:cs="Times New Roman"/>
          <w:b/>
          <w:bCs/>
          <w:kern w:val="32"/>
          <w:sz w:val="24"/>
          <w:szCs w:val="24"/>
          <w:lang w:val="x-none" w:eastAsia="x-none"/>
        </w:rPr>
      </w:pPr>
      <w:bookmarkStart w:id="8" w:name="_Toc178176982"/>
      <w:r w:rsidRPr="00FD75AC">
        <w:rPr>
          <w:rFonts w:ascii="Times New Roman" w:eastAsia="Times New Roman" w:hAnsi="Times New Roman" w:cs="Times New Roman"/>
          <w:b/>
          <w:bCs/>
          <w:kern w:val="32"/>
          <w:sz w:val="24"/>
          <w:szCs w:val="24"/>
          <w:lang w:val="x-none" w:eastAsia="x-none"/>
        </w:rPr>
        <w:lastRenderedPageBreak/>
        <w:t>Раздел 4. Планируемые результаты освоения образовательной программы</w:t>
      </w:r>
      <w:bookmarkEnd w:id="8"/>
    </w:p>
    <w:p w:rsidR="00FD75AC" w:rsidRPr="00FD75AC" w:rsidRDefault="00FD75AC" w:rsidP="00FD75AC">
      <w:pPr>
        <w:keepNext/>
        <w:spacing w:before="60" w:after="60" w:line="276" w:lineRule="auto"/>
        <w:ind w:firstLine="709"/>
        <w:outlineLvl w:val="1"/>
        <w:rPr>
          <w:rFonts w:ascii="Times New Roman" w:eastAsia="Times New Roman" w:hAnsi="Times New Roman" w:cs="Times New Roman"/>
          <w:bCs/>
          <w:iCs/>
          <w:sz w:val="24"/>
          <w:szCs w:val="24"/>
          <w:lang w:val="x-none" w:eastAsia="x-none"/>
        </w:rPr>
      </w:pPr>
      <w:bookmarkStart w:id="9" w:name="_Toc178176983"/>
      <w:r w:rsidRPr="00FD75AC">
        <w:rPr>
          <w:rFonts w:ascii="Times New Roman" w:eastAsia="Times New Roman" w:hAnsi="Times New Roman" w:cs="Times New Roman"/>
          <w:bCs/>
          <w:iCs/>
          <w:sz w:val="24"/>
          <w:szCs w:val="24"/>
          <w:lang w:val="x-none" w:eastAsia="x-none"/>
        </w:rPr>
        <w:t>4.1. Общие компетенции</w:t>
      </w:r>
      <w:bookmarkEnd w:id="9"/>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3911"/>
        <w:gridCol w:w="9179"/>
      </w:tblGrid>
      <w:tr w:rsidR="00FD75AC" w:rsidRPr="00FD75AC" w:rsidTr="005201A5">
        <w:trPr>
          <w:cantSplit/>
          <w:trHeight w:val="1814"/>
        </w:trPr>
        <w:tc>
          <w:tcPr>
            <w:tcW w:w="505" w:type="pct"/>
            <w:tcBorders>
              <w:top w:val="single" w:sz="4" w:space="0" w:color="auto"/>
              <w:left w:val="single" w:sz="4" w:space="0" w:color="auto"/>
              <w:bottom w:val="single" w:sz="4" w:space="0" w:color="auto"/>
              <w:right w:val="single" w:sz="4" w:space="0" w:color="auto"/>
            </w:tcBorders>
            <w:textDirection w:val="btLr"/>
            <w:vAlign w:val="center"/>
            <w:hideMark/>
          </w:tcPr>
          <w:p w:rsidR="00FD75AC" w:rsidRPr="00FD75AC" w:rsidRDefault="00FD75AC" w:rsidP="00FD75AC">
            <w:pPr>
              <w:suppressAutoHyphens/>
              <w:spacing w:after="0" w:line="276" w:lineRule="auto"/>
              <w:jc w:val="center"/>
              <w:rPr>
                <w:rFonts w:ascii="Times New Roman" w:eastAsia="Segoe UI" w:hAnsi="Times New Roman" w:cs="Times New Roman"/>
                <w:iCs/>
                <w:sz w:val="24"/>
                <w:szCs w:val="24"/>
              </w:rPr>
            </w:pPr>
            <w:r w:rsidRPr="00FD75AC">
              <w:rPr>
                <w:rFonts w:ascii="Times New Roman" w:eastAsia="Segoe UI" w:hAnsi="Times New Roman" w:cs="Times New Roman"/>
                <w:b/>
                <w:sz w:val="24"/>
                <w:szCs w:val="24"/>
              </w:rPr>
              <w:t>Код компетенции</w:t>
            </w:r>
          </w:p>
        </w:tc>
        <w:tc>
          <w:tcPr>
            <w:tcW w:w="1343"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uppressAutoHyphens/>
              <w:spacing w:after="0" w:line="276" w:lineRule="auto"/>
              <w:jc w:val="center"/>
              <w:rPr>
                <w:rFonts w:ascii="Times New Roman" w:eastAsia="Segoe UI" w:hAnsi="Times New Roman" w:cs="Times New Roman"/>
                <w:iCs/>
                <w:sz w:val="24"/>
                <w:szCs w:val="24"/>
              </w:rPr>
            </w:pPr>
            <w:r w:rsidRPr="00FD75AC">
              <w:rPr>
                <w:rFonts w:ascii="Times New Roman" w:eastAsia="Segoe UI" w:hAnsi="Times New Roman" w:cs="Times New Roman"/>
                <w:b/>
                <w:iCs/>
                <w:sz w:val="24"/>
                <w:szCs w:val="24"/>
              </w:rPr>
              <w:t>Формулировка компетенции</w:t>
            </w:r>
          </w:p>
        </w:tc>
        <w:tc>
          <w:tcPr>
            <w:tcW w:w="3152"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902EA6">
            <w:pPr>
              <w:suppressAutoHyphens/>
              <w:spacing w:after="0" w:line="276" w:lineRule="auto"/>
              <w:jc w:val="center"/>
              <w:rPr>
                <w:rFonts w:ascii="Times New Roman" w:eastAsia="Segoe UI" w:hAnsi="Times New Roman" w:cs="Times New Roman"/>
                <w:b/>
                <w:iCs/>
                <w:sz w:val="24"/>
                <w:szCs w:val="24"/>
              </w:rPr>
            </w:pPr>
            <w:r w:rsidRPr="00FD75AC">
              <w:rPr>
                <w:rFonts w:ascii="Times New Roman" w:eastAsia="Segoe UI" w:hAnsi="Times New Roman" w:cs="Times New Roman"/>
                <w:b/>
                <w:iCs/>
                <w:sz w:val="24"/>
                <w:szCs w:val="24"/>
              </w:rPr>
              <w:t>Знания, умения</w:t>
            </w:r>
          </w:p>
        </w:tc>
      </w:tr>
      <w:tr w:rsidR="00FD75AC" w:rsidRPr="00FD75AC" w:rsidTr="005201A5">
        <w:trPr>
          <w:trHeight w:val="20"/>
        </w:trPr>
        <w:tc>
          <w:tcPr>
            <w:tcW w:w="505"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pacing w:after="0" w:line="276" w:lineRule="auto"/>
              <w:jc w:val="center"/>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ОК 01</w:t>
            </w:r>
          </w:p>
        </w:tc>
        <w:tc>
          <w:tcPr>
            <w:tcW w:w="1343"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sz w:val="24"/>
                <w:szCs w:val="24"/>
              </w:rPr>
            </w:pPr>
            <w:r w:rsidRPr="00FD75AC">
              <w:rPr>
                <w:rFonts w:ascii="Times New Roman" w:eastAsia="Segoe UI"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3152"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b/>
                <w:iCs/>
                <w:sz w:val="24"/>
                <w:szCs w:val="24"/>
              </w:rPr>
              <w:t>Умения: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распознавать задачу и/или проблему в профессиональном и/или социальном контексте</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анализировать задачу и/или проблему и выделять её составные части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определять этапы решения задачи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выявлять и эффективно искать информацию, необходимую для решения задачи и/или проблемы</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составлять план действия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определять необходимые ресурсы</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владеть актуальными методами работы в профессиональной и смежных сферах</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реализовывать составленный план</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оценивать результат и последствия своих действий (самостоятельно или с помощью наставника)</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b/>
                <w:iCs/>
                <w:sz w:val="24"/>
                <w:szCs w:val="24"/>
              </w:rPr>
              <w:t>Знания: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Cs/>
                <w:sz w:val="24"/>
                <w:szCs w:val="24"/>
              </w:rPr>
            </w:pPr>
            <w:r w:rsidRPr="00FD75AC">
              <w:rPr>
                <w:rFonts w:ascii="Times New Roman" w:eastAsia="Segoe UI" w:hAnsi="Times New Roman" w:cs="Times New Roman"/>
                <w:iCs/>
                <w:sz w:val="24"/>
                <w:szCs w:val="24"/>
              </w:rPr>
              <w:t>а</w:t>
            </w:r>
            <w:r w:rsidRPr="00FD75AC">
              <w:rPr>
                <w:rFonts w:ascii="Times New Roman" w:eastAsia="Segoe UI" w:hAnsi="Times New Roman" w:cs="Times New Roman"/>
                <w:bCs/>
                <w:sz w:val="24"/>
                <w:szCs w:val="24"/>
              </w:rPr>
              <w:t>ктуальный профессиональный и социальный контекст, в котором приходится работать и жить</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bCs/>
                <w:sz w:val="24"/>
                <w:szCs w:val="24"/>
              </w:rPr>
              <w:t>алгоритмы выполнения работ в профессиональной и смежных областях</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Cs/>
                <w:sz w:val="24"/>
                <w:szCs w:val="24"/>
              </w:rPr>
            </w:pPr>
            <w:r w:rsidRPr="00FD75AC">
              <w:rPr>
                <w:rFonts w:ascii="Times New Roman" w:eastAsia="Segoe UI" w:hAnsi="Times New Roman" w:cs="Times New Roman"/>
                <w:bCs/>
                <w:sz w:val="24"/>
                <w:szCs w:val="24"/>
              </w:rPr>
              <w:t>методы работы в профессиональной и смежных сферах</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Cs/>
                <w:sz w:val="24"/>
                <w:szCs w:val="24"/>
              </w:rPr>
            </w:pPr>
            <w:r w:rsidRPr="00FD75AC">
              <w:rPr>
                <w:rFonts w:ascii="Times New Roman" w:eastAsia="Segoe UI" w:hAnsi="Times New Roman" w:cs="Times New Roman"/>
                <w:bCs/>
                <w:sz w:val="24"/>
                <w:szCs w:val="24"/>
              </w:rPr>
              <w:t>структуру плана для решения задач</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Cs/>
                <w:sz w:val="24"/>
                <w:szCs w:val="24"/>
              </w:rPr>
            </w:pPr>
            <w:r w:rsidRPr="00FD75AC">
              <w:rPr>
                <w:rFonts w:ascii="Times New Roman" w:eastAsia="Segoe UI" w:hAnsi="Times New Roman" w:cs="Times New Roman"/>
                <w:bCs/>
                <w:sz w:val="24"/>
                <w:szCs w:val="24"/>
              </w:rPr>
              <w:t>порядок оценки результатов решения задач профессиональной деятельности</w:t>
            </w:r>
          </w:p>
        </w:tc>
      </w:tr>
      <w:tr w:rsidR="00FD75AC" w:rsidRPr="00FD75AC" w:rsidTr="005201A5">
        <w:trPr>
          <w:trHeight w:val="20"/>
        </w:trPr>
        <w:tc>
          <w:tcPr>
            <w:tcW w:w="505"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pacing w:after="0" w:line="276" w:lineRule="auto"/>
              <w:jc w:val="center"/>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ОК 02</w:t>
            </w:r>
          </w:p>
        </w:tc>
        <w:tc>
          <w:tcPr>
            <w:tcW w:w="1343"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sz w:val="24"/>
                <w:szCs w:val="24"/>
              </w:rPr>
            </w:pPr>
            <w:r w:rsidRPr="00FD75AC">
              <w:rPr>
                <w:rFonts w:ascii="Times New Roman" w:eastAsia="Segoe U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
                <w:iCs/>
                <w:sz w:val="24"/>
                <w:szCs w:val="24"/>
              </w:rPr>
              <w:t>Умения: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определять задачи для поиска информации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определять необходимые источники информации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планировать процесс поиска</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структурировать получаемую информацию</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выделять наиболее значимое в перечне информации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оценивать практическую значимость результатов поиска</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использовать современное программное обеспечение</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использовать различные цифровые средства для решения профессиональных задач</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b/>
                <w:iCs/>
                <w:sz w:val="24"/>
                <w:szCs w:val="24"/>
              </w:rPr>
              <w:t>Знания: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номенклатура информационных источников, применяемых в профессиональной деятельности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приемы структурирования информации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 xml:space="preserve">формат оформления результатов поиска информации, </w:t>
            </w:r>
            <w:r w:rsidRPr="00FD75AC">
              <w:rPr>
                <w:rFonts w:ascii="Times New Roman" w:eastAsia="Segoe UI" w:hAnsi="Times New Roman" w:cs="Times New Roman"/>
                <w:bCs/>
                <w:iCs/>
                <w:sz w:val="24"/>
                <w:szCs w:val="24"/>
              </w:rPr>
              <w:t>современные средства и устройства информатизации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FD75AC" w:rsidRPr="00FD75AC" w:rsidTr="005201A5">
        <w:trPr>
          <w:trHeight w:val="20"/>
        </w:trPr>
        <w:tc>
          <w:tcPr>
            <w:tcW w:w="505"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pacing w:after="0" w:line="276" w:lineRule="auto"/>
              <w:jc w:val="center"/>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ОК 03</w:t>
            </w:r>
          </w:p>
        </w:tc>
        <w:tc>
          <w:tcPr>
            <w:tcW w:w="1343"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sz w:val="24"/>
                <w:szCs w:val="24"/>
              </w:rPr>
            </w:pPr>
            <w:r w:rsidRPr="00FD75AC">
              <w:rPr>
                <w:rFonts w:ascii="Times New Roman" w:eastAsia="Segoe UI"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FD75AC">
              <w:rPr>
                <w:rFonts w:ascii="Times New Roman" w:eastAsia="Segoe UI" w:hAnsi="Times New Roman" w:cs="Times New Roman"/>
                <w:sz w:val="24"/>
                <w:szCs w:val="24"/>
              </w:rPr>
              <w:lastRenderedPageBreak/>
              <w:t>правовой и финансовой грамотности в различных жизненных ситуациях</w:t>
            </w: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
                <w:bCs/>
                <w:iCs/>
                <w:sz w:val="24"/>
                <w:szCs w:val="24"/>
              </w:rPr>
              <w:lastRenderedPageBreak/>
              <w:t>Умения: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sz w:val="24"/>
                <w:szCs w:val="24"/>
              </w:rPr>
              <w:t>применять современную научную профессиональную терминологию</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sz w:val="24"/>
                <w:szCs w:val="24"/>
              </w:rPr>
              <w:t>определять и выстраивать траектории профессионального развития и самообразования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sz w:val="24"/>
                <w:szCs w:val="24"/>
              </w:rPr>
            </w:pPr>
            <w:r w:rsidRPr="00FD75AC">
              <w:rPr>
                <w:rFonts w:ascii="Times New Roman" w:eastAsia="Segoe UI" w:hAnsi="Times New Roman" w:cs="Times New Roman"/>
                <w:bCs/>
                <w:sz w:val="24"/>
                <w:szCs w:val="24"/>
              </w:rPr>
              <w:t>выявлять достоинства и недостатки коммерческой идеи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Cs/>
                <w:sz w:val="24"/>
                <w:szCs w:val="24"/>
              </w:rPr>
            </w:pPr>
            <w:r w:rsidRPr="00FD75AC">
              <w:rPr>
                <w:rFonts w:ascii="Times New Roman" w:eastAsia="Segoe UI" w:hAnsi="Times New Roman" w:cs="Times New Roman"/>
                <w:bCs/>
                <w:sz w:val="24"/>
                <w:szCs w:val="24"/>
              </w:rPr>
              <w:t>презентовать идеи открытия собственного дела в профессиональной деятельности; оформлять бизнес-план</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Cs/>
                <w:sz w:val="24"/>
                <w:szCs w:val="24"/>
              </w:rPr>
            </w:pPr>
            <w:r w:rsidRPr="00FD75AC">
              <w:rPr>
                <w:rFonts w:ascii="Times New Roman" w:eastAsia="Segoe UI" w:hAnsi="Times New Roman" w:cs="Times New Roman"/>
                <w:bCs/>
                <w:sz w:val="24"/>
                <w:szCs w:val="24"/>
              </w:rPr>
              <w:t>рассчитывать размеры выплат по процентным ставкам кредитования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Cs/>
                <w:sz w:val="24"/>
                <w:szCs w:val="24"/>
              </w:rPr>
            </w:pPr>
            <w:r w:rsidRPr="00FD75AC">
              <w:rPr>
                <w:rFonts w:ascii="Times New Roman" w:eastAsia="Segoe UI" w:hAnsi="Times New Roman" w:cs="Times New Roman"/>
                <w:iCs/>
                <w:sz w:val="24"/>
                <w:szCs w:val="24"/>
              </w:rPr>
              <w:t>презентовать бизнес-идею</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определять источники финансирования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
                <w:bCs/>
                <w:iCs/>
                <w:sz w:val="24"/>
                <w:szCs w:val="24"/>
              </w:rPr>
              <w:t>Знания: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Cs/>
                <w:sz w:val="24"/>
                <w:szCs w:val="24"/>
              </w:rPr>
            </w:pPr>
            <w:r w:rsidRPr="00FD75AC">
              <w:rPr>
                <w:rFonts w:ascii="Times New Roman" w:eastAsia="Segoe UI" w:hAnsi="Times New Roman" w:cs="Times New Roman"/>
                <w:bCs/>
                <w:iCs/>
                <w:sz w:val="24"/>
                <w:szCs w:val="24"/>
              </w:rPr>
              <w:t>содержание актуальной нормативно-правовой документации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современная научная и профессиональная терминология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возможные траектории профессионального развития и самообразования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sz w:val="24"/>
                <w:szCs w:val="24"/>
              </w:rPr>
              <w:t>основы предпринимательской деятельности; основы финансовой грамотности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sz w:val="24"/>
                <w:szCs w:val="24"/>
              </w:rPr>
              <w:t>правила разработки бизнес-планов</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Cs/>
                <w:sz w:val="24"/>
                <w:szCs w:val="24"/>
              </w:rPr>
            </w:pPr>
            <w:r w:rsidRPr="00FD75AC">
              <w:rPr>
                <w:rFonts w:ascii="Times New Roman" w:eastAsia="Segoe UI" w:hAnsi="Times New Roman" w:cs="Times New Roman"/>
                <w:bCs/>
                <w:sz w:val="24"/>
                <w:szCs w:val="24"/>
              </w:rPr>
              <w:t>порядок выстраивания презентации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sz w:val="24"/>
                <w:szCs w:val="24"/>
              </w:rPr>
              <w:t>кредитные банковские продукты</w:t>
            </w:r>
          </w:p>
        </w:tc>
      </w:tr>
      <w:tr w:rsidR="00FD75AC" w:rsidRPr="00FD75AC" w:rsidTr="005201A5">
        <w:trPr>
          <w:trHeight w:val="20"/>
        </w:trPr>
        <w:tc>
          <w:tcPr>
            <w:tcW w:w="505"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pacing w:after="0" w:line="276" w:lineRule="auto"/>
              <w:jc w:val="center"/>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ОК 04</w:t>
            </w:r>
          </w:p>
        </w:tc>
        <w:tc>
          <w:tcPr>
            <w:tcW w:w="1343"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sz w:val="24"/>
                <w:szCs w:val="24"/>
              </w:rPr>
            </w:pPr>
            <w:r w:rsidRPr="00FD75AC">
              <w:rPr>
                <w:rFonts w:ascii="Times New Roman" w:eastAsia="Segoe UI" w:hAnsi="Times New Roman" w:cs="Times New Roman"/>
                <w:sz w:val="24"/>
                <w:szCs w:val="24"/>
              </w:rPr>
              <w:t>Эффективно взаимодействовать и работать в коллективе и команде</w:t>
            </w: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
                <w:bCs/>
                <w:iCs/>
                <w:spacing w:val="-4"/>
                <w:sz w:val="24"/>
                <w:szCs w:val="24"/>
              </w:rPr>
              <w:t>Умения: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pacing w:val="-4"/>
                <w:sz w:val="24"/>
                <w:szCs w:val="24"/>
              </w:rPr>
            </w:pPr>
            <w:r w:rsidRPr="00FD75AC">
              <w:rPr>
                <w:rFonts w:ascii="Times New Roman" w:eastAsia="Segoe UI" w:hAnsi="Times New Roman" w:cs="Times New Roman"/>
                <w:bCs/>
                <w:spacing w:val="-4"/>
                <w:sz w:val="24"/>
                <w:szCs w:val="24"/>
              </w:rPr>
              <w:t xml:space="preserve">организовывать работу коллектива </w:t>
            </w:r>
            <w:r w:rsidRPr="00FD75AC">
              <w:rPr>
                <w:rFonts w:ascii="Times New Roman" w:eastAsia="Segoe UI" w:hAnsi="Times New Roman" w:cs="Times New Roman"/>
                <w:bCs/>
                <w:spacing w:val="-4"/>
                <w:sz w:val="24"/>
                <w:szCs w:val="24"/>
              </w:rPr>
              <w:br/>
              <w:t>и команды</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pacing w:val="-4"/>
                <w:sz w:val="24"/>
                <w:szCs w:val="24"/>
              </w:rPr>
            </w:pPr>
            <w:r w:rsidRPr="00FD75AC">
              <w:rPr>
                <w:rFonts w:ascii="Times New Roman" w:eastAsia="Segoe U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
                <w:bCs/>
                <w:iCs/>
                <w:sz w:val="24"/>
                <w:szCs w:val="24"/>
              </w:rPr>
              <w:t>Знания: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pacing w:val="-4"/>
                <w:sz w:val="24"/>
                <w:szCs w:val="24"/>
              </w:rPr>
            </w:pPr>
            <w:r w:rsidRPr="00FD75AC">
              <w:rPr>
                <w:rFonts w:ascii="Times New Roman" w:eastAsia="Segoe UI" w:hAnsi="Times New Roman" w:cs="Times New Roman"/>
                <w:bCs/>
                <w:sz w:val="24"/>
                <w:szCs w:val="24"/>
              </w:rPr>
              <w:t>психологические основы деятельности коллектива, психологические особенности личности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sz w:val="24"/>
                <w:szCs w:val="24"/>
              </w:rPr>
              <w:t>основы проектной деятельности</w:t>
            </w:r>
          </w:p>
        </w:tc>
      </w:tr>
      <w:tr w:rsidR="00FD75AC" w:rsidRPr="00FD75AC" w:rsidTr="005201A5">
        <w:trPr>
          <w:trHeight w:val="20"/>
        </w:trPr>
        <w:tc>
          <w:tcPr>
            <w:tcW w:w="505"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pacing w:after="0" w:line="276" w:lineRule="auto"/>
              <w:jc w:val="center"/>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ОК 05</w:t>
            </w:r>
          </w:p>
        </w:tc>
        <w:tc>
          <w:tcPr>
            <w:tcW w:w="1343"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sz w:val="24"/>
                <w:szCs w:val="24"/>
              </w:rPr>
            </w:pPr>
            <w:r w:rsidRPr="00FD75AC">
              <w:rPr>
                <w:rFonts w:ascii="Times New Roman" w:eastAsia="Segoe UI" w:hAnsi="Times New Roman" w:cs="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FD75AC">
              <w:rPr>
                <w:rFonts w:ascii="Times New Roman" w:eastAsia="Segoe UI" w:hAnsi="Times New Roman" w:cs="Times New Roman"/>
                <w:sz w:val="24"/>
                <w:szCs w:val="24"/>
              </w:rPr>
              <w:lastRenderedPageBreak/>
              <w:t>социального и культурного контекста</w:t>
            </w: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b/>
                <w:bCs/>
                <w:iCs/>
                <w:sz w:val="24"/>
                <w:szCs w:val="24"/>
              </w:rPr>
              <w:lastRenderedPageBreak/>
              <w:t>Умения: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 xml:space="preserve">грамотно </w:t>
            </w:r>
            <w:r w:rsidRPr="00FD75AC">
              <w:rPr>
                <w:rFonts w:ascii="Times New Roman" w:eastAsia="Segoe UI"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FD75AC">
              <w:rPr>
                <w:rFonts w:ascii="Times New Roman" w:eastAsia="Segoe UI" w:hAnsi="Times New Roman" w:cs="Times New Roman"/>
                <w:iCs/>
                <w:sz w:val="24"/>
                <w:szCs w:val="24"/>
              </w:rPr>
              <w:t>проявлять толерантность в рабочем коллективе</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
                <w:bCs/>
                <w:iCs/>
                <w:sz w:val="24"/>
                <w:szCs w:val="24"/>
              </w:rPr>
              <w:t>Знания: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Cs/>
                <w:sz w:val="24"/>
                <w:szCs w:val="24"/>
              </w:rPr>
            </w:pPr>
            <w:r w:rsidRPr="00FD75AC">
              <w:rPr>
                <w:rFonts w:ascii="Times New Roman" w:eastAsia="Segoe UI" w:hAnsi="Times New Roman" w:cs="Times New Roman"/>
                <w:bCs/>
                <w:sz w:val="24"/>
                <w:szCs w:val="24"/>
              </w:rPr>
              <w:t xml:space="preserve">особенности социального и культурного контекста; </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sz w:val="24"/>
                <w:szCs w:val="24"/>
              </w:rPr>
              <w:t xml:space="preserve">правила оформления документов </w:t>
            </w:r>
            <w:r w:rsidRPr="00FD75AC">
              <w:rPr>
                <w:rFonts w:ascii="Times New Roman" w:eastAsia="Segoe UI" w:hAnsi="Times New Roman" w:cs="Times New Roman"/>
                <w:bCs/>
                <w:sz w:val="24"/>
                <w:szCs w:val="24"/>
              </w:rPr>
              <w:br/>
              <w:t>и построения устных сообщений</w:t>
            </w:r>
          </w:p>
        </w:tc>
      </w:tr>
      <w:tr w:rsidR="00FD75AC" w:rsidRPr="00FD75AC" w:rsidTr="005201A5">
        <w:trPr>
          <w:trHeight w:val="20"/>
        </w:trPr>
        <w:tc>
          <w:tcPr>
            <w:tcW w:w="505"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pacing w:after="0" w:line="276" w:lineRule="auto"/>
              <w:jc w:val="center"/>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ОК 06</w:t>
            </w:r>
          </w:p>
        </w:tc>
        <w:tc>
          <w:tcPr>
            <w:tcW w:w="1343"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sz w:val="24"/>
                <w:szCs w:val="24"/>
              </w:rPr>
            </w:pPr>
            <w:r w:rsidRPr="00FD75AC">
              <w:rPr>
                <w:rFonts w:ascii="Times New Roman" w:eastAsia="Segoe UI"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b/>
                <w:bCs/>
                <w:iCs/>
                <w:sz w:val="24"/>
                <w:szCs w:val="24"/>
              </w:rPr>
              <w:t>Умения: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 xml:space="preserve">описывать значимость своей </w:t>
            </w:r>
            <w:r w:rsidRPr="00FD75AC">
              <w:rPr>
                <w:rFonts w:ascii="Times New Roman" w:eastAsia="Segoe UI" w:hAnsi="Times New Roman" w:cs="Times New Roman"/>
                <w:bCs/>
                <w:sz w:val="24"/>
                <w:szCs w:val="24"/>
              </w:rPr>
              <w:t>специальности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применять стандарты антикоррупционного поведения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
                <w:bCs/>
                <w:iCs/>
                <w:sz w:val="24"/>
                <w:szCs w:val="24"/>
              </w:rPr>
              <w:t>Знания: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сущность гражданско-патриотической позиции, общечеловеческих ценностей</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Cs/>
                <w:i/>
                <w:sz w:val="24"/>
                <w:szCs w:val="24"/>
              </w:rPr>
            </w:pPr>
            <w:r w:rsidRPr="00FD75AC">
              <w:rPr>
                <w:rFonts w:ascii="Times New Roman" w:eastAsia="Segoe UI" w:hAnsi="Times New Roman" w:cs="Times New Roman"/>
                <w:bCs/>
                <w:iCs/>
                <w:sz w:val="24"/>
                <w:szCs w:val="24"/>
              </w:rPr>
              <w:t>значимость профессиональной деятельности</w:t>
            </w:r>
            <w:r w:rsidRPr="00FD75AC">
              <w:rPr>
                <w:rFonts w:ascii="Times New Roman" w:eastAsia="Segoe UI" w:hAnsi="Times New Roman" w:cs="Times New Roman"/>
                <w:bCs/>
                <w:i/>
                <w:sz w:val="24"/>
                <w:szCs w:val="24"/>
              </w:rPr>
              <w:t xml:space="preserve"> </w:t>
            </w:r>
            <w:r w:rsidRPr="00FD75AC">
              <w:rPr>
                <w:rFonts w:ascii="Times New Roman" w:eastAsia="Segoe UI" w:hAnsi="Times New Roman" w:cs="Times New Roman"/>
                <w:bCs/>
                <w:iCs/>
                <w:sz w:val="24"/>
                <w:szCs w:val="24"/>
              </w:rPr>
              <w:t>по</w:t>
            </w:r>
            <w:r w:rsidRPr="00FD75AC">
              <w:rPr>
                <w:rFonts w:ascii="Times New Roman" w:eastAsia="Segoe UI" w:hAnsi="Times New Roman" w:cs="Times New Roman"/>
                <w:b/>
                <w:sz w:val="24"/>
                <w:szCs w:val="24"/>
              </w:rPr>
              <w:t xml:space="preserve"> </w:t>
            </w:r>
            <w:r w:rsidRPr="00FD75AC">
              <w:rPr>
                <w:rFonts w:ascii="Times New Roman" w:eastAsia="Segoe UI" w:hAnsi="Times New Roman" w:cs="Times New Roman"/>
                <w:bCs/>
                <w:sz w:val="24"/>
                <w:szCs w:val="24"/>
              </w:rPr>
              <w:t>специальности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bCs/>
                <w:iCs/>
                <w:sz w:val="24"/>
                <w:szCs w:val="24"/>
              </w:rPr>
              <w:t>стандарты антикоррупционного поведения и последствия его нарушения</w:t>
            </w:r>
          </w:p>
        </w:tc>
      </w:tr>
      <w:tr w:rsidR="00FD75AC" w:rsidRPr="00FD75AC" w:rsidTr="005201A5">
        <w:trPr>
          <w:trHeight w:val="20"/>
        </w:trPr>
        <w:tc>
          <w:tcPr>
            <w:tcW w:w="505"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pacing w:after="0" w:line="276" w:lineRule="auto"/>
              <w:jc w:val="center"/>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ОК 07</w:t>
            </w:r>
          </w:p>
        </w:tc>
        <w:tc>
          <w:tcPr>
            <w:tcW w:w="1343"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sz w:val="24"/>
                <w:szCs w:val="24"/>
              </w:rPr>
            </w:pPr>
            <w:r w:rsidRPr="00FD75AC">
              <w:rPr>
                <w:rFonts w:ascii="Times New Roman" w:eastAsia="Segoe U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b/>
                <w:bCs/>
                <w:iCs/>
                <w:sz w:val="24"/>
                <w:szCs w:val="24"/>
              </w:rPr>
              <w:t>Умения: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 xml:space="preserve">соблюдать нормы экологической безопасности; </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 xml:space="preserve">определять направления ресурсосбережения в рамках профессиональной деятельности по </w:t>
            </w:r>
            <w:r w:rsidRPr="00FD75AC">
              <w:rPr>
                <w:rFonts w:ascii="Times New Roman" w:eastAsia="Segoe UI" w:hAnsi="Times New Roman" w:cs="Times New Roman"/>
                <w:bCs/>
                <w:sz w:val="24"/>
                <w:szCs w:val="24"/>
              </w:rPr>
              <w:t>специальности,</w:t>
            </w:r>
            <w:r w:rsidRPr="00FD75AC">
              <w:rPr>
                <w:rFonts w:ascii="Times New Roman" w:eastAsia="Segoe UI" w:hAnsi="Times New Roman" w:cs="Times New Roman"/>
                <w:sz w:val="24"/>
                <w:szCs w:val="24"/>
              </w:rPr>
              <w:t xml:space="preserve"> </w:t>
            </w:r>
            <w:r w:rsidRPr="00FD75AC">
              <w:rPr>
                <w:rFonts w:ascii="Times New Roman" w:eastAsia="Segoe UI" w:hAnsi="Times New Roman" w:cs="Times New Roman"/>
                <w:bCs/>
                <w:sz w:val="24"/>
                <w:szCs w:val="24"/>
              </w:rPr>
              <w:t>осуществлять работу с соблюдением принципов бережливого производства</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
                <w:bCs/>
                <w:iCs/>
                <w:sz w:val="24"/>
                <w:szCs w:val="24"/>
              </w:rPr>
              <w:t>Знания: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правила экологической безопасности при ведении профессиональной деятельности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 xml:space="preserve">основные ресурсы, задействованные </w:t>
            </w:r>
            <w:r w:rsidRPr="00FD75AC">
              <w:rPr>
                <w:rFonts w:ascii="Times New Roman" w:eastAsia="Segoe UI" w:hAnsi="Times New Roman" w:cs="Times New Roman"/>
                <w:bCs/>
                <w:iCs/>
                <w:sz w:val="24"/>
                <w:szCs w:val="24"/>
              </w:rPr>
              <w:br/>
              <w:t>в профессиональной деятельности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пути обеспечения ресурсосбережения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Cs/>
                <w:iCs/>
                <w:sz w:val="24"/>
                <w:szCs w:val="24"/>
              </w:rPr>
              <w:t>принципы бережливого производства</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bCs/>
                <w:iCs/>
                <w:sz w:val="24"/>
                <w:szCs w:val="24"/>
              </w:rPr>
              <w:t>основные направления изменения климатических условий региона</w:t>
            </w:r>
          </w:p>
        </w:tc>
      </w:tr>
      <w:tr w:rsidR="00FD75AC" w:rsidRPr="00FD75AC" w:rsidTr="005201A5">
        <w:trPr>
          <w:trHeight w:val="20"/>
        </w:trPr>
        <w:tc>
          <w:tcPr>
            <w:tcW w:w="505"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pacing w:after="0" w:line="276" w:lineRule="auto"/>
              <w:jc w:val="center"/>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ОК 08</w:t>
            </w:r>
          </w:p>
        </w:tc>
        <w:tc>
          <w:tcPr>
            <w:tcW w:w="1343"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pacing w:after="0" w:line="276" w:lineRule="auto"/>
              <w:rPr>
                <w:rFonts w:ascii="Times New Roman" w:eastAsia="Segoe UI" w:hAnsi="Times New Roman" w:cs="Times New Roman"/>
                <w:sz w:val="24"/>
                <w:szCs w:val="24"/>
              </w:rPr>
            </w:pPr>
            <w:r w:rsidRPr="00FD75AC">
              <w:rPr>
                <w:rFonts w:ascii="Times New Roman" w:eastAsia="Segoe U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b/>
                <w:iCs/>
                <w:sz w:val="24"/>
                <w:szCs w:val="24"/>
              </w:rPr>
              <w:t>Умения: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применять рациональные приемы двигательных функций в профессиональной деятельности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пользоваться средствами профилактики перенапряжения, характерными для данной</w:t>
            </w:r>
            <w:r w:rsidRPr="00FD75AC">
              <w:rPr>
                <w:rFonts w:ascii="Times New Roman" w:eastAsia="Segoe UI" w:hAnsi="Times New Roman" w:cs="Times New Roman"/>
                <w:bCs/>
                <w:sz w:val="24"/>
                <w:szCs w:val="24"/>
              </w:rPr>
              <w:t xml:space="preserve"> специальности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b/>
                <w:iCs/>
                <w:sz w:val="24"/>
                <w:szCs w:val="24"/>
              </w:rPr>
              <w:t>Знания: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роль физической культуры в общекультурном, профессиональном и социальном развитии человека</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основы здорового образа жизни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 xml:space="preserve">условия профессиональной деятельности и зоны риска физического здоровья для </w:t>
            </w:r>
            <w:r w:rsidRPr="00FD75AC">
              <w:rPr>
                <w:rFonts w:ascii="Times New Roman" w:eastAsia="Segoe UI" w:hAnsi="Times New Roman" w:cs="Times New Roman"/>
                <w:bCs/>
                <w:sz w:val="24"/>
                <w:szCs w:val="24"/>
              </w:rPr>
              <w:t>специальности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iCs/>
                <w:sz w:val="24"/>
                <w:szCs w:val="24"/>
              </w:rPr>
            </w:pPr>
            <w:r w:rsidRPr="00FD75AC">
              <w:rPr>
                <w:rFonts w:ascii="Times New Roman" w:eastAsia="Segoe UI" w:hAnsi="Times New Roman" w:cs="Times New Roman"/>
                <w:iCs/>
                <w:sz w:val="24"/>
                <w:szCs w:val="24"/>
              </w:rPr>
              <w:t>средства профилактики перенапряжения</w:t>
            </w:r>
          </w:p>
        </w:tc>
      </w:tr>
      <w:tr w:rsidR="00FD75AC" w:rsidRPr="00FD75AC" w:rsidTr="005201A5">
        <w:trPr>
          <w:trHeight w:val="20"/>
        </w:trPr>
        <w:tc>
          <w:tcPr>
            <w:tcW w:w="505"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pacing w:after="0" w:line="276" w:lineRule="auto"/>
              <w:jc w:val="center"/>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ОК 09</w:t>
            </w:r>
          </w:p>
        </w:tc>
        <w:tc>
          <w:tcPr>
            <w:tcW w:w="1343" w:type="pct"/>
            <w:vMerge w:val="restar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sz w:val="24"/>
                <w:szCs w:val="24"/>
              </w:rPr>
            </w:pPr>
            <w:r w:rsidRPr="00FD75AC">
              <w:rPr>
                <w:rFonts w:ascii="Times New Roman" w:eastAsia="Segoe UI" w:hAnsi="Times New Roman" w:cs="Times New Roman"/>
                <w:sz w:val="24"/>
                <w:szCs w:val="24"/>
              </w:rPr>
              <w:t>Пользоваться профессиональной документацией на государственном и иностранном языках</w:t>
            </w: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b/>
                <w:bCs/>
                <w:iCs/>
                <w:sz w:val="24"/>
                <w:szCs w:val="24"/>
              </w:rPr>
              <w:t>Умения: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 xml:space="preserve">участвовать в диалогах на знакомые общие </w:t>
            </w:r>
            <w:r w:rsidRPr="00FD75AC">
              <w:rPr>
                <w:rFonts w:ascii="Times New Roman" w:eastAsia="Segoe UI" w:hAnsi="Times New Roman" w:cs="Times New Roman"/>
                <w:iCs/>
                <w:sz w:val="24"/>
                <w:szCs w:val="24"/>
              </w:rPr>
              <w:br/>
              <w:t>и профессиональные темы</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строить простые высказывания о себе и о своей профессиональной деятельности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кратко обосновывать и объяснять свои действия (текущие и планируемые)</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писать простые связные сообщения на знакомые или интересующие профессиональные темы</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b/>
                <w:bCs/>
                <w:iCs/>
                <w:sz w:val="24"/>
                <w:szCs w:val="24"/>
              </w:rPr>
              <w:t>Знания: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правила построения простых и сложных предложений на профессиональные темы</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основные общеупотребительные глаголы (бытовая и профессиональная лексика)</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b/>
                <w:bCs/>
                <w:iCs/>
                <w:sz w:val="24"/>
                <w:szCs w:val="24"/>
              </w:rPr>
            </w:pPr>
            <w:r w:rsidRPr="00FD75AC">
              <w:rPr>
                <w:rFonts w:ascii="Times New Roman" w:eastAsia="Segoe UI" w:hAnsi="Times New Roman" w:cs="Times New Roman"/>
                <w:iCs/>
                <w:sz w:val="24"/>
                <w:szCs w:val="24"/>
              </w:rPr>
              <w:t>особенности произношения</w:t>
            </w:r>
          </w:p>
        </w:tc>
      </w:tr>
      <w:tr w:rsidR="00FD75AC" w:rsidRPr="00FD75AC" w:rsidTr="005201A5">
        <w:trPr>
          <w:trHeight w:val="20"/>
        </w:trPr>
        <w:tc>
          <w:tcPr>
            <w:tcW w:w="505"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iCs/>
                <w:sz w:val="24"/>
                <w:szCs w:val="24"/>
              </w:rPr>
            </w:pPr>
          </w:p>
        </w:tc>
        <w:tc>
          <w:tcPr>
            <w:tcW w:w="1343" w:type="pct"/>
            <w:vMerge/>
            <w:tcBorders>
              <w:top w:val="single" w:sz="4" w:space="0" w:color="auto"/>
              <w:left w:val="single" w:sz="4" w:space="0" w:color="auto"/>
              <w:bottom w:val="single" w:sz="4" w:space="0" w:color="auto"/>
              <w:right w:val="single" w:sz="4" w:space="0" w:color="auto"/>
            </w:tcBorders>
            <w:vAlign w:val="center"/>
            <w:hideMark/>
          </w:tcPr>
          <w:p w:rsidR="00FD75AC" w:rsidRPr="00FD75AC" w:rsidRDefault="00FD75AC" w:rsidP="00FD75AC">
            <w:pPr>
              <w:spacing w:after="0" w:line="276" w:lineRule="auto"/>
              <w:rPr>
                <w:rFonts w:ascii="Times New Roman" w:eastAsia="Segoe U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hideMark/>
          </w:tcPr>
          <w:p w:rsidR="00FD75AC" w:rsidRPr="00FD75AC" w:rsidRDefault="00FD75AC" w:rsidP="00FD75AC">
            <w:pPr>
              <w:suppressAutoHyphens/>
              <w:spacing w:after="0" w:line="276" w:lineRule="auto"/>
              <w:rPr>
                <w:rFonts w:ascii="Times New Roman" w:eastAsia="Segoe UI" w:hAnsi="Times New Roman" w:cs="Times New Roman"/>
                <w:iCs/>
                <w:sz w:val="24"/>
                <w:szCs w:val="24"/>
              </w:rPr>
            </w:pPr>
            <w:r w:rsidRPr="00FD75AC">
              <w:rPr>
                <w:rFonts w:ascii="Times New Roman" w:eastAsia="Segoe UI" w:hAnsi="Times New Roman" w:cs="Times New Roman"/>
                <w:iCs/>
                <w:sz w:val="24"/>
                <w:szCs w:val="24"/>
              </w:rPr>
              <w:t>правила чтения текстов профессиональной направленности</w:t>
            </w:r>
          </w:p>
        </w:tc>
      </w:tr>
    </w:tbl>
    <w:p w:rsidR="00FD75AC" w:rsidRPr="00FD75AC" w:rsidRDefault="00FD75AC" w:rsidP="00FD75AC">
      <w:pPr>
        <w:spacing w:after="200" w:line="276" w:lineRule="auto"/>
        <w:rPr>
          <w:rFonts w:ascii="Calibri" w:eastAsia="Times New Roman" w:hAnsi="Calibri" w:cs="Times New Roman"/>
        </w:rPr>
      </w:pPr>
    </w:p>
    <w:p w:rsidR="00FD75AC" w:rsidRPr="00FD75AC" w:rsidRDefault="00FD75AC" w:rsidP="00FD75AC">
      <w:pPr>
        <w:keepNext/>
        <w:spacing w:before="60" w:after="60" w:line="276" w:lineRule="auto"/>
        <w:ind w:firstLine="709"/>
        <w:outlineLvl w:val="1"/>
        <w:rPr>
          <w:rFonts w:ascii="Times New Roman" w:eastAsia="Times New Roman" w:hAnsi="Times New Roman" w:cs="Times New Roman"/>
          <w:bCs/>
          <w:iCs/>
          <w:sz w:val="24"/>
          <w:szCs w:val="24"/>
          <w:lang w:val="x-none" w:eastAsia="x-none"/>
        </w:rPr>
      </w:pPr>
      <w:bookmarkStart w:id="10" w:name="_Toc178176984"/>
      <w:r w:rsidRPr="00FD75AC">
        <w:rPr>
          <w:rFonts w:ascii="Times New Roman" w:eastAsia="Times New Roman" w:hAnsi="Times New Roman" w:cs="Times New Roman"/>
          <w:bCs/>
          <w:iCs/>
          <w:sz w:val="24"/>
          <w:szCs w:val="24"/>
          <w:lang w:val="x-none" w:eastAsia="x-none"/>
        </w:rPr>
        <w:t>4.2. Профессиональные компетенции</w:t>
      </w:r>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3954"/>
        <w:gridCol w:w="6651"/>
      </w:tblGrid>
      <w:tr w:rsidR="00FD75AC" w:rsidRPr="00FD75AC" w:rsidTr="006C06E2">
        <w:trPr>
          <w:jc w:val="center"/>
        </w:trPr>
        <w:tc>
          <w:tcPr>
            <w:tcW w:w="1358" w:type="pct"/>
          </w:tcPr>
          <w:p w:rsidR="00FD75AC" w:rsidRPr="00FD75AC" w:rsidRDefault="00FD75AC" w:rsidP="00FD75AC">
            <w:pPr>
              <w:suppressAutoHyphens/>
              <w:spacing w:after="0" w:line="240" w:lineRule="auto"/>
              <w:jc w:val="center"/>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Виды деятельности</w:t>
            </w:r>
          </w:p>
        </w:tc>
        <w:tc>
          <w:tcPr>
            <w:tcW w:w="1358" w:type="pct"/>
          </w:tcPr>
          <w:p w:rsidR="00FD75AC" w:rsidRPr="00FD75AC" w:rsidRDefault="00FD75AC" w:rsidP="00FD75AC">
            <w:pPr>
              <w:suppressAutoHyphens/>
              <w:spacing w:after="0" w:line="240" w:lineRule="auto"/>
              <w:jc w:val="center"/>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Код и наименование</w:t>
            </w:r>
          </w:p>
          <w:p w:rsidR="00FD75AC" w:rsidRPr="00FD75AC" w:rsidRDefault="00FD75AC" w:rsidP="00FD75AC">
            <w:pPr>
              <w:suppressAutoHyphens/>
              <w:spacing w:after="0" w:line="240" w:lineRule="auto"/>
              <w:jc w:val="center"/>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компетенции</w:t>
            </w:r>
          </w:p>
        </w:tc>
        <w:tc>
          <w:tcPr>
            <w:tcW w:w="2284" w:type="pct"/>
          </w:tcPr>
          <w:p w:rsidR="00FD75AC" w:rsidRPr="00FD75AC" w:rsidRDefault="00FD75AC" w:rsidP="00FD75AC">
            <w:pPr>
              <w:suppressAutoHyphens/>
              <w:spacing w:after="0" w:line="240" w:lineRule="auto"/>
              <w:jc w:val="center"/>
              <w:rPr>
                <w:rFonts w:ascii="Times New Roman" w:eastAsia="Times New Roman" w:hAnsi="Times New Roman" w:cs="Times New Roman"/>
                <w:b/>
                <w:sz w:val="24"/>
                <w:szCs w:val="24"/>
              </w:rPr>
            </w:pPr>
            <w:r w:rsidRPr="00FD75AC">
              <w:rPr>
                <w:rFonts w:ascii="Times New Roman" w:eastAsia="Times New Roman" w:hAnsi="Times New Roman" w:cs="Times New Roman"/>
                <w:b/>
                <w:iCs/>
                <w:sz w:val="24"/>
                <w:szCs w:val="24"/>
              </w:rPr>
              <w:t>Показатели освоения компетенции</w:t>
            </w:r>
          </w:p>
        </w:tc>
      </w:tr>
      <w:tr w:rsidR="00FD75AC" w:rsidRPr="00FD75AC" w:rsidTr="006C06E2">
        <w:trPr>
          <w:trHeight w:val="489"/>
          <w:jc w:val="center"/>
        </w:trPr>
        <w:tc>
          <w:tcPr>
            <w:tcW w:w="1358" w:type="pct"/>
            <w:vMerge w:val="restart"/>
          </w:tcPr>
          <w:p w:rsidR="00FD75AC" w:rsidRPr="00FD75AC" w:rsidRDefault="00FD75AC" w:rsidP="00FD75AC">
            <w:pPr>
              <w:suppressAutoHyphens/>
              <w:spacing w:after="0" w:line="240" w:lineRule="auto"/>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осуществление технического обслуживания и ремонта электрического и электромеханического оборудования</w:t>
            </w:r>
          </w:p>
        </w:tc>
        <w:tc>
          <w:tcPr>
            <w:tcW w:w="1358" w:type="pct"/>
            <w:vMerge w:val="restart"/>
          </w:tcPr>
          <w:p w:rsidR="00FD75AC" w:rsidRPr="00FD75AC" w:rsidRDefault="00FD75AC" w:rsidP="00FD75AC">
            <w:pPr>
              <w:widowControl w:val="0"/>
              <w:suppressAutoHyphens/>
              <w:spacing w:after="0" w:line="276" w:lineRule="auto"/>
              <w:rPr>
                <w:rFonts w:ascii="Arial" w:eastAsia="Times New Roman" w:hAnsi="Arial" w:cs="Arial"/>
                <w:sz w:val="24"/>
                <w:szCs w:val="24"/>
                <w:lang w:eastAsia="zh-CN"/>
              </w:rPr>
            </w:pPr>
            <w:r w:rsidRPr="00FD75AC">
              <w:rPr>
                <w:rFonts w:ascii="Times New Roman" w:eastAsia="Times New Roman" w:hAnsi="Times New Roman" w:cs="Times New Roman"/>
                <w:iCs/>
                <w:sz w:val="24"/>
                <w:szCs w:val="24"/>
                <w:lang w:eastAsia="zh-CN"/>
              </w:rPr>
              <w:t>ПК 1.1. Выполнять операции по техническому обслуживанию и ремонту электрического и электромеханического оборудования.</w:t>
            </w:r>
          </w:p>
          <w:p w:rsidR="00FD75AC" w:rsidRPr="00FD75AC" w:rsidRDefault="00FD75AC" w:rsidP="00FD75AC">
            <w:pPr>
              <w:spacing w:after="0" w:line="240" w:lineRule="auto"/>
              <w:rPr>
                <w:rFonts w:ascii="Times New Roman" w:eastAsia="Times New Roman" w:hAnsi="Times New Roman" w:cs="Times New Roman"/>
                <w:iCs/>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Навыки: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b/>
                <w:sz w:val="24"/>
                <w:szCs w:val="24"/>
              </w:rPr>
            </w:pPr>
            <w:r w:rsidRPr="00FD75AC">
              <w:rPr>
                <w:rFonts w:ascii="Times New Roman" w:eastAsia="Times New Roman" w:hAnsi="Times New Roman" w:cs="Times New Roman"/>
                <w:sz w:val="24"/>
                <w:szCs w:val="24"/>
              </w:rPr>
              <w:t xml:space="preserve">технического обслуживания и ремонта электрических систем, распределительных щитов, электромоторов, генераторов, а также </w:t>
            </w:r>
            <w:proofErr w:type="spellStart"/>
            <w:r w:rsidRPr="00FD75AC">
              <w:rPr>
                <w:rFonts w:ascii="Times New Roman" w:eastAsia="Times New Roman" w:hAnsi="Times New Roman" w:cs="Times New Roman"/>
                <w:sz w:val="24"/>
                <w:szCs w:val="24"/>
              </w:rPr>
              <w:t>электросистем</w:t>
            </w:r>
            <w:proofErr w:type="spellEnd"/>
            <w:r w:rsidRPr="00FD75AC">
              <w:rPr>
                <w:rFonts w:ascii="Times New Roman" w:eastAsia="Times New Roman" w:hAnsi="Times New Roman" w:cs="Times New Roman"/>
                <w:sz w:val="24"/>
                <w:szCs w:val="24"/>
              </w:rPr>
              <w:t xml:space="preserve"> и оборудования постоянного и переменного тока.</w:t>
            </w:r>
          </w:p>
        </w:tc>
      </w:tr>
      <w:tr w:rsidR="00FD75AC" w:rsidRPr="00FD75AC" w:rsidTr="006C06E2">
        <w:trPr>
          <w:trHeight w:val="411"/>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Умения: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читать электрические и простые электронные схемы,</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 xml:space="preserve">обнаруживать неисправности в </w:t>
            </w:r>
            <w:proofErr w:type="spellStart"/>
            <w:r w:rsidRPr="00FD75AC">
              <w:rPr>
                <w:rFonts w:ascii="Times New Roman" w:eastAsia="Times New Roman" w:hAnsi="Times New Roman" w:cs="Times New Roman"/>
                <w:sz w:val="24"/>
                <w:szCs w:val="24"/>
              </w:rPr>
              <w:t>электроцепях</w:t>
            </w:r>
            <w:proofErr w:type="spellEnd"/>
            <w:r w:rsidRPr="00FD75AC">
              <w:rPr>
                <w:rFonts w:ascii="Times New Roman" w:eastAsia="Times New Roman" w:hAnsi="Times New Roman" w:cs="Times New Roman"/>
                <w:sz w:val="24"/>
                <w:szCs w:val="24"/>
              </w:rPr>
              <w:t>, места дефектов и принимать меры по предотвращению повреждений,</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эксплуатировать электроприводы и системы управления ими,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эксплуатировать электрические преобразователи, генераторы и их системы управления.</w:t>
            </w:r>
          </w:p>
        </w:tc>
      </w:tr>
      <w:tr w:rsidR="00FD75AC" w:rsidRPr="00FD75AC" w:rsidTr="006C06E2">
        <w:trPr>
          <w:trHeight w:val="417"/>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Знания: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устройство и принципы действия электрических машин и электрооборудования;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методика технического обслуживания и ремонта электрооборудования, способы обнаружения неисправностей,</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основы монтажа электрооборудования.</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val="restart"/>
          </w:tcPr>
          <w:p w:rsidR="00FD75AC" w:rsidRPr="00FD75AC" w:rsidRDefault="00FD75AC" w:rsidP="00FD75AC">
            <w:pPr>
              <w:widowControl w:val="0"/>
              <w:suppressAutoHyphens/>
              <w:spacing w:after="0" w:line="276" w:lineRule="auto"/>
              <w:rPr>
                <w:rFonts w:ascii="Arial" w:eastAsia="Times New Roman" w:hAnsi="Arial" w:cs="Arial"/>
                <w:sz w:val="24"/>
                <w:szCs w:val="24"/>
                <w:lang w:eastAsia="zh-CN"/>
              </w:rPr>
            </w:pPr>
            <w:r w:rsidRPr="00FD75AC">
              <w:rPr>
                <w:rFonts w:ascii="Times New Roman" w:eastAsia="Times New Roman" w:hAnsi="Times New Roman" w:cs="Times New Roman"/>
                <w:iCs/>
                <w:sz w:val="24"/>
                <w:szCs w:val="24"/>
                <w:lang w:eastAsia="zh-CN"/>
              </w:rPr>
              <w:t>ПК 1.2. Проводить диагностику и испытания электрического и электромеханического оборудования.</w:t>
            </w:r>
          </w:p>
          <w:p w:rsidR="00FD75AC" w:rsidRPr="00FD75AC" w:rsidRDefault="00FD75AC" w:rsidP="00FD75AC">
            <w:pPr>
              <w:spacing w:after="0" w:line="240" w:lineRule="auto"/>
              <w:rPr>
                <w:rFonts w:ascii="Times New Roman" w:eastAsia="Times New Roman" w:hAnsi="Times New Roman" w:cs="Times New Roman"/>
                <w:iCs/>
                <w:sz w:val="24"/>
                <w:szCs w:val="24"/>
              </w:rPr>
            </w:pPr>
          </w:p>
        </w:tc>
        <w:tc>
          <w:tcPr>
            <w:tcW w:w="2284" w:type="pct"/>
          </w:tcPr>
          <w:p w:rsidR="00FD75AC" w:rsidRPr="00FD75AC" w:rsidRDefault="00FD75AC" w:rsidP="00FD75AC">
            <w:pPr>
              <w:widowControl w:val="0"/>
              <w:autoSpaceDE w:val="0"/>
              <w:autoSpaceDN w:val="0"/>
              <w:adjustRightInd w:val="0"/>
              <w:spacing w:after="0" w:line="240" w:lineRule="auto"/>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lastRenderedPageBreak/>
              <w:t xml:space="preserve">Навыки: </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b/>
                <w:sz w:val="24"/>
                <w:szCs w:val="24"/>
              </w:rPr>
            </w:pPr>
            <w:r w:rsidRPr="00FD75AC">
              <w:rPr>
                <w:rFonts w:ascii="Times New Roman" w:eastAsia="Times New Roman" w:hAnsi="Times New Roman" w:cs="Times New Roman"/>
                <w:sz w:val="24"/>
                <w:szCs w:val="24"/>
              </w:rPr>
              <w:t>проведения диагностики и профилактических испытаний электрооборудования</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Умения: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читать электрические и простые электронные схемы,</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lastRenderedPageBreak/>
              <w:t xml:space="preserve">обнаруживать неисправности в </w:t>
            </w:r>
            <w:proofErr w:type="spellStart"/>
            <w:r w:rsidRPr="00FD75AC">
              <w:rPr>
                <w:rFonts w:ascii="Times New Roman" w:eastAsia="Times New Roman" w:hAnsi="Times New Roman" w:cs="Times New Roman"/>
                <w:sz w:val="24"/>
                <w:szCs w:val="24"/>
              </w:rPr>
              <w:t>электроцепях</w:t>
            </w:r>
            <w:proofErr w:type="spellEnd"/>
            <w:r w:rsidRPr="00FD75AC">
              <w:rPr>
                <w:rFonts w:ascii="Times New Roman" w:eastAsia="Times New Roman" w:hAnsi="Times New Roman" w:cs="Times New Roman"/>
                <w:sz w:val="24"/>
                <w:szCs w:val="24"/>
              </w:rPr>
              <w:t>, места дефектов и принимать меры по предотвращению повреждений,</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эксплуатировать электроприводы и системы управления ими,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эксплуатировать электрические преобразователи, генераторы и их системы управления.</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Знания: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устройство и принципы действия электрических машин и электрооборудования;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методика технического обслуживания и ремонта электрооборудования, способы обнаружения неисправностей.</w:t>
            </w:r>
          </w:p>
        </w:tc>
      </w:tr>
      <w:tr w:rsidR="00FD75AC" w:rsidRPr="00FD75AC" w:rsidTr="006C06E2">
        <w:trPr>
          <w:trHeight w:val="305"/>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val="restart"/>
          </w:tcPr>
          <w:p w:rsidR="00FD75AC" w:rsidRPr="00FD75AC" w:rsidRDefault="00FD75AC" w:rsidP="00FD75AC">
            <w:pPr>
              <w:spacing w:after="0" w:line="240" w:lineRule="auto"/>
              <w:rPr>
                <w:rFonts w:ascii="Times New Roman" w:eastAsia="Times New Roman" w:hAnsi="Times New Roman" w:cs="Times New Roman"/>
                <w:sz w:val="24"/>
                <w:szCs w:val="24"/>
              </w:rPr>
            </w:pPr>
            <w:r w:rsidRPr="00FD75AC">
              <w:rPr>
                <w:rFonts w:ascii="Times New Roman" w:eastAsia="Times New Roman" w:hAnsi="Times New Roman" w:cs="Times New Roman"/>
                <w:iCs/>
                <w:sz w:val="24"/>
                <w:szCs w:val="24"/>
                <w:lang w:eastAsia="zh-CN"/>
              </w:rPr>
              <w:t>ПК 1.3. Осуществлять оценку производственно-технических показателей работы электрического и электромеханического оборудования.</w:t>
            </w:r>
          </w:p>
        </w:tc>
        <w:tc>
          <w:tcPr>
            <w:tcW w:w="2284" w:type="pct"/>
          </w:tcPr>
          <w:p w:rsidR="00FD75AC" w:rsidRPr="00FD75AC" w:rsidRDefault="00FD75AC" w:rsidP="00FD75AC">
            <w:pPr>
              <w:widowControl w:val="0"/>
              <w:autoSpaceDE w:val="0"/>
              <w:autoSpaceDN w:val="0"/>
              <w:adjustRightInd w:val="0"/>
              <w:spacing w:after="0" w:line="240" w:lineRule="auto"/>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 xml:space="preserve">Навыки: </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b/>
                <w:sz w:val="24"/>
                <w:szCs w:val="24"/>
              </w:rPr>
            </w:pPr>
            <w:r w:rsidRPr="00FD75AC">
              <w:rPr>
                <w:rFonts w:ascii="Times New Roman" w:eastAsia="Times New Roman" w:hAnsi="Times New Roman" w:cs="Times New Roman"/>
                <w:sz w:val="24"/>
                <w:szCs w:val="24"/>
              </w:rPr>
              <w:t>осуществления оценки производственно-технических показателей работы электрооборудования.</w:t>
            </w:r>
          </w:p>
        </w:tc>
      </w:tr>
      <w:tr w:rsidR="00FD75AC" w:rsidRPr="00FD75AC" w:rsidTr="006C06E2">
        <w:trPr>
          <w:trHeight w:val="423"/>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Умения: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читать электрические и простые электронные схемы,</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 xml:space="preserve">обнаруживать неисправности в </w:t>
            </w:r>
            <w:proofErr w:type="spellStart"/>
            <w:r w:rsidRPr="00FD75AC">
              <w:rPr>
                <w:rFonts w:ascii="Times New Roman" w:eastAsia="Times New Roman" w:hAnsi="Times New Roman" w:cs="Times New Roman"/>
                <w:sz w:val="24"/>
                <w:szCs w:val="24"/>
              </w:rPr>
              <w:t>электроцепях</w:t>
            </w:r>
            <w:proofErr w:type="spellEnd"/>
            <w:r w:rsidRPr="00FD75AC">
              <w:rPr>
                <w:rFonts w:ascii="Times New Roman" w:eastAsia="Times New Roman" w:hAnsi="Times New Roman" w:cs="Times New Roman"/>
                <w:sz w:val="24"/>
                <w:szCs w:val="24"/>
              </w:rPr>
              <w:t>, места дефектов и принимать меры по предотвращению повреждений,</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эксплуатировать электроприводы и системы управления ими,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эксплуатировать электрические преобразователи, генераторы и их системы управления.</w:t>
            </w:r>
          </w:p>
        </w:tc>
      </w:tr>
      <w:tr w:rsidR="00FD75AC" w:rsidRPr="00FD75AC" w:rsidTr="006C06E2">
        <w:trPr>
          <w:trHeight w:val="305"/>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Знания: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устройство и принципы действия электрических машин и электрооборудования;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методика технического обслуживания и ремонта электрооборудования, способы обнаружения неисправностей.</w:t>
            </w:r>
          </w:p>
        </w:tc>
      </w:tr>
      <w:tr w:rsidR="00FD75AC" w:rsidRPr="00FD75AC" w:rsidTr="006C06E2">
        <w:trPr>
          <w:trHeight w:val="489"/>
          <w:jc w:val="center"/>
        </w:trPr>
        <w:tc>
          <w:tcPr>
            <w:tcW w:w="1358" w:type="pct"/>
            <w:vMerge w:val="restart"/>
          </w:tcPr>
          <w:p w:rsidR="00FD75AC" w:rsidRPr="00FD75AC" w:rsidRDefault="00FD75AC" w:rsidP="00FD75AC">
            <w:pPr>
              <w:suppressAutoHyphens/>
              <w:spacing w:after="0" w:line="240" w:lineRule="auto"/>
              <w:rPr>
                <w:rFonts w:ascii="Times New Roman" w:eastAsia="Times New Roman" w:hAnsi="Times New Roman" w:cs="Times New Roman"/>
                <w:sz w:val="24"/>
                <w:szCs w:val="24"/>
              </w:rPr>
            </w:pPr>
            <w:r w:rsidRPr="00FD75AC">
              <w:rPr>
                <w:rFonts w:ascii="Times New Roman" w:eastAsia="Times New Roman" w:hAnsi="Times New Roman" w:cs="Times New Roman"/>
                <w:iCs/>
                <w:sz w:val="24"/>
                <w:szCs w:val="24"/>
              </w:rPr>
              <w:t>организационное обеспечение эксплуатации, технического обслуживания и ремонта электрического и электромеханического оборудования (по выбору)</w:t>
            </w:r>
          </w:p>
        </w:tc>
        <w:tc>
          <w:tcPr>
            <w:tcW w:w="1358" w:type="pct"/>
            <w:vMerge w:val="restart"/>
          </w:tcPr>
          <w:p w:rsidR="00FD75AC" w:rsidRPr="00FD75AC" w:rsidRDefault="00FD75AC" w:rsidP="00FD75AC">
            <w:pPr>
              <w:widowControl w:val="0"/>
              <w:suppressAutoHyphens/>
              <w:spacing w:after="0" w:line="276" w:lineRule="auto"/>
              <w:rPr>
                <w:rFonts w:ascii="Times New Roman" w:eastAsia="Times New Roman" w:hAnsi="Times New Roman" w:cs="Times New Roman"/>
                <w:iCs/>
                <w:sz w:val="24"/>
                <w:szCs w:val="24"/>
                <w:lang w:eastAsia="zh-CN"/>
              </w:rPr>
            </w:pPr>
            <w:r w:rsidRPr="00FD75AC">
              <w:rPr>
                <w:rFonts w:ascii="Times New Roman" w:eastAsia="Times New Roman" w:hAnsi="Times New Roman" w:cs="Times New Roman"/>
                <w:iCs/>
                <w:sz w:val="24"/>
                <w:szCs w:val="24"/>
                <w:lang w:eastAsia="zh-CN"/>
              </w:rPr>
              <w:t xml:space="preserve">ПК 2.1. Осуществлять </w:t>
            </w:r>
            <w:r w:rsidRPr="00FD75AC">
              <w:rPr>
                <w:rFonts w:ascii="Times New Roman" w:eastAsia="Times New Roman" w:hAnsi="Times New Roman" w:cs="Times New Roman"/>
                <w:iCs/>
                <w:sz w:val="24"/>
                <w:szCs w:val="24"/>
                <w:lang w:eastAsia="zh-CN"/>
              </w:rPr>
              <w:lastRenderedPageBreak/>
              <w:t>планирование работ по эксплуатации электрического и электромеханического оборудования.</w:t>
            </w:r>
          </w:p>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lastRenderedPageBreak/>
              <w:t>Навыки: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lastRenderedPageBreak/>
              <w:t>подготовки перечня и графиков работ по текущей эксплуатации электрического и электромеханического оборудования и плана их выполнения,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подготовки и внесения изменений в электрические схемы, указания и рекомендации по режимам эксплуатации оборудования, производственные инструкции,</w:t>
            </w:r>
          </w:p>
        </w:tc>
      </w:tr>
      <w:tr w:rsidR="00FD75AC" w:rsidRPr="00FD75AC" w:rsidTr="006C06E2">
        <w:trPr>
          <w:trHeight w:val="411"/>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Умения: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выполнять чертежи и читать электрические схемы,</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вести техническую документацию,</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контролировать наличие и исправность инструмента, оснастки, приспособлений и инвентаря, средств индивидуальной и коллективной защиты,</w:t>
            </w:r>
          </w:p>
        </w:tc>
      </w:tr>
      <w:tr w:rsidR="00FD75AC" w:rsidRPr="00FD75AC" w:rsidTr="006C06E2">
        <w:trPr>
          <w:trHeight w:val="417"/>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Знания:</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назначение, виды, принцип действия и технические данные электротехнического оборудования,</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технологический процесс производства электрической энергии,</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схемы, конструктивные особенности и эксплуатационные характеристики, правила эксплуатации электротехнического оборудования в нормальных, ремонтных, аварийных и послеаварийных режимах работы,</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состав и нормы расхода товаров и материалов на производство работ по эксплуатации электротехнического оборудования,</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правила выполнения электрических и технологических схем, стандарты выполнения конструкторской документации,</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 xml:space="preserve">характерные неисправности и повреждения </w:t>
            </w:r>
            <w:r w:rsidRPr="00FD75AC">
              <w:rPr>
                <w:rFonts w:ascii="Times New Roman" w:eastAsia="Times New Roman" w:hAnsi="Times New Roman" w:cs="Times New Roman"/>
                <w:sz w:val="24"/>
                <w:szCs w:val="24"/>
              </w:rPr>
              <w:lastRenderedPageBreak/>
              <w:t>электротехнического оборудования и устройств, способы их определения и устранения.</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val="restart"/>
          </w:tcPr>
          <w:p w:rsidR="00FD75AC" w:rsidRPr="00FD75AC" w:rsidRDefault="00FD75AC" w:rsidP="00FD75AC">
            <w:pPr>
              <w:widowControl w:val="0"/>
              <w:suppressAutoHyphens/>
              <w:spacing w:after="0" w:line="276" w:lineRule="auto"/>
              <w:rPr>
                <w:rFonts w:ascii="Arial" w:eastAsia="Times New Roman" w:hAnsi="Arial" w:cs="Arial"/>
                <w:sz w:val="24"/>
                <w:szCs w:val="24"/>
                <w:lang w:eastAsia="zh-CN"/>
              </w:rPr>
            </w:pPr>
            <w:r w:rsidRPr="00FD75AC">
              <w:rPr>
                <w:rFonts w:ascii="Times New Roman" w:eastAsia="Times New Roman" w:hAnsi="Times New Roman" w:cs="Times New Roman"/>
                <w:iCs/>
                <w:sz w:val="24"/>
                <w:szCs w:val="24"/>
                <w:lang w:eastAsia="zh-CN"/>
              </w:rPr>
              <w:t>ПК 2.2. Разрабатывать документацию по эксплуатации электрического и электромеханического оборудования.</w:t>
            </w:r>
          </w:p>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Навыки: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подготовки перечня и графиков работ по текущей эксплуатации электрического и электромеханического оборудования и плана их выполнения,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подготовки и внесения изменений в электрические схемы, указания и рекомендации по режимам эксплуатации оборудования, производственные инструкции.</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Умения: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выполнять чертежи и читать электрические схемы,</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вести техническую документацию.</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Знания:</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назначение, виды, принцип действия и технические данные электротехнического оборудования,</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технологический процесс производства электрической энергии,</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схемы, конструктивные особенности и эксплуатационные характеристики, правила эксплуатации электротехнического оборудования в нормальных, ремонтных, аварийных и послеаварийных режимах работы,</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состав и нормы расхода товаров и материалов на производство работ по эксплуатации электротехнического оборудования,</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правила выполнения электрических и технологических схем, стандарты выполнения конструкторской документации,</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 xml:space="preserve">характерные неисправности и повреждения </w:t>
            </w:r>
            <w:r w:rsidRPr="00FD75AC">
              <w:rPr>
                <w:rFonts w:ascii="Times New Roman" w:eastAsia="Times New Roman" w:hAnsi="Times New Roman" w:cs="Times New Roman"/>
                <w:sz w:val="24"/>
                <w:szCs w:val="24"/>
              </w:rPr>
              <w:lastRenderedPageBreak/>
              <w:t>электротехнического оборудования и устройств, способы их определения и устранения.</w:t>
            </w:r>
          </w:p>
        </w:tc>
      </w:tr>
      <w:tr w:rsidR="00FD75AC" w:rsidRPr="00FD75AC" w:rsidTr="006C06E2">
        <w:trPr>
          <w:trHeight w:val="305"/>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val="restart"/>
          </w:tcPr>
          <w:p w:rsidR="00FD75AC" w:rsidRPr="00FD75AC" w:rsidRDefault="00FD75AC" w:rsidP="00FD75AC">
            <w:pPr>
              <w:spacing w:after="0" w:line="240" w:lineRule="auto"/>
              <w:rPr>
                <w:rFonts w:ascii="Times New Roman" w:eastAsia="Times New Roman" w:hAnsi="Times New Roman" w:cs="Times New Roman"/>
                <w:sz w:val="24"/>
                <w:szCs w:val="24"/>
              </w:rPr>
            </w:pPr>
            <w:r w:rsidRPr="00FD75AC">
              <w:rPr>
                <w:rFonts w:ascii="Times New Roman" w:eastAsia="Times New Roman" w:hAnsi="Times New Roman" w:cs="Times New Roman"/>
                <w:iCs/>
                <w:sz w:val="24"/>
                <w:szCs w:val="24"/>
                <w:lang w:eastAsia="zh-CN"/>
              </w:rPr>
              <w:t>ПК 2.3. Контролировать соблюдение персоналом требований охраны труда, промышленной и пожарной безопасности.</w:t>
            </w: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Навыки: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работы с персоналом в части соблюдения требований охраны труда, промышленной и пожарной безопасности.</w:t>
            </w:r>
          </w:p>
        </w:tc>
      </w:tr>
      <w:tr w:rsidR="00FD75AC" w:rsidRPr="00FD75AC" w:rsidTr="006C06E2">
        <w:trPr>
          <w:trHeight w:val="423"/>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Умения:</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вести документации установленного образца по охране труда, соблюдать сроки ее заполнения и условия хранения;</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 xml:space="preserve">определять и проводить анализ опасных и вредных факторов на производстве; </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контролировать соблюдение персоналом правил и норм охраны труда, промышленной и пожарной безопасности, производственной и трудовой дисциплины,</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организовывать рабочие места, их техническое оснащение.</w:t>
            </w:r>
          </w:p>
        </w:tc>
      </w:tr>
      <w:tr w:rsidR="00FD75AC" w:rsidRPr="00FD75AC" w:rsidTr="006C06E2">
        <w:trPr>
          <w:trHeight w:val="305"/>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Знания:</w:t>
            </w:r>
          </w:p>
          <w:p w:rsidR="00FD75AC" w:rsidRPr="00FD75AC" w:rsidRDefault="00FD75AC" w:rsidP="002B0959">
            <w:pPr>
              <w:widowControl w:val="0"/>
              <w:numPr>
                <w:ilvl w:val="0"/>
                <w:numId w:val="4"/>
              </w:numPr>
              <w:autoSpaceDE w:val="0"/>
              <w:autoSpaceDN w:val="0"/>
              <w:adjustRightInd w:val="0"/>
              <w:spacing w:after="0" w:line="240" w:lineRule="auto"/>
              <w:ind w:left="318" w:hanging="283"/>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правила и нормы охраны труда, промышленной и пожарной безопасности, производственной санитарии.</w:t>
            </w:r>
          </w:p>
        </w:tc>
      </w:tr>
      <w:tr w:rsidR="00FD75AC" w:rsidRPr="00FD75AC" w:rsidTr="006C06E2">
        <w:trPr>
          <w:trHeight w:val="489"/>
          <w:jc w:val="center"/>
        </w:trPr>
        <w:tc>
          <w:tcPr>
            <w:tcW w:w="1358" w:type="pct"/>
            <w:vMerge w:val="restart"/>
          </w:tcPr>
          <w:p w:rsidR="00FD75AC" w:rsidRPr="00FD75AC" w:rsidRDefault="00FD75AC" w:rsidP="00FD75AC">
            <w:pPr>
              <w:suppressAutoHyphens/>
              <w:spacing w:after="0" w:line="240" w:lineRule="auto"/>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эксплуатация и обслуживание электрического и электромеханического оборудования с автоматизированными системами управления (по выбору)</w:t>
            </w:r>
          </w:p>
        </w:tc>
        <w:tc>
          <w:tcPr>
            <w:tcW w:w="1358" w:type="pct"/>
            <w:vMerge w:val="restart"/>
          </w:tcPr>
          <w:p w:rsidR="00FD75AC" w:rsidRPr="00FD75AC" w:rsidRDefault="00FD75AC" w:rsidP="00FD75AC">
            <w:pPr>
              <w:spacing w:after="0" w:line="240" w:lineRule="auto"/>
              <w:rPr>
                <w:rFonts w:ascii="Times New Roman" w:eastAsia="Times New Roman" w:hAnsi="Times New Roman" w:cs="Times New Roman"/>
                <w:iCs/>
                <w:sz w:val="24"/>
                <w:szCs w:val="24"/>
              </w:rPr>
            </w:pPr>
            <w:r w:rsidRPr="00FD75AC">
              <w:rPr>
                <w:rFonts w:ascii="Times New Roman" w:eastAsia="Times New Roman" w:hAnsi="Times New Roman" w:cs="Times New Roman"/>
                <w:iCs/>
                <w:sz w:val="24"/>
                <w:szCs w:val="24"/>
              </w:rPr>
              <w:t>ПК 2.1. Осуществлять ремонт, наладку и обслуживание электрического и электромеханического оборудования.</w:t>
            </w:r>
          </w:p>
          <w:p w:rsidR="00FD75AC" w:rsidRPr="00FD75AC" w:rsidRDefault="00FD75AC" w:rsidP="00FD75AC">
            <w:pPr>
              <w:spacing w:after="0" w:line="240" w:lineRule="auto"/>
              <w:rPr>
                <w:rFonts w:ascii="Times New Roman" w:eastAsia="Times New Roman" w:hAnsi="Times New Roman" w:cs="Times New Roman"/>
                <w:iCs/>
                <w:sz w:val="24"/>
                <w:szCs w:val="24"/>
              </w:rPr>
            </w:pPr>
          </w:p>
        </w:tc>
        <w:tc>
          <w:tcPr>
            <w:tcW w:w="2284" w:type="pct"/>
          </w:tcPr>
          <w:p w:rsidR="00FD75AC" w:rsidRPr="00FD75AC" w:rsidRDefault="00FD75AC" w:rsidP="00FD75AC">
            <w:pPr>
              <w:widowControl w:val="0"/>
              <w:autoSpaceDE w:val="0"/>
              <w:autoSpaceDN w:val="0"/>
              <w:adjustRightInd w:val="0"/>
              <w:spacing w:after="0" w:line="240" w:lineRule="auto"/>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Навыки: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ремонта, наладки и обслуживания электрооборудования с автоматизированными системами управления,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программирования станков с числовым программным управлением.</w:t>
            </w:r>
          </w:p>
        </w:tc>
      </w:tr>
      <w:tr w:rsidR="00FD75AC" w:rsidRPr="00FD75AC" w:rsidTr="006C06E2">
        <w:trPr>
          <w:trHeight w:val="411"/>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Умения: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проверять работоспособность и проводить ремонт оборудования с автоматизированным управлением технологическим процессом,</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пользоваться электроизмерительными приборами и приспособлениями,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читать конструкторскую и технологическую документацию,</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производить пуско-наладочные работы станков с ЧПУ.</w:t>
            </w:r>
          </w:p>
        </w:tc>
      </w:tr>
      <w:tr w:rsidR="00FD75AC" w:rsidRPr="00FD75AC" w:rsidTr="006C06E2">
        <w:trPr>
          <w:trHeight w:val="417"/>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ind w:left="38"/>
              <w:contextualSpacing/>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 xml:space="preserve">Знания: </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lastRenderedPageBreak/>
              <w:t>виды, конструкция, назначение, возможности и правила использования инструментов и приспособлений для производства работ по ремонту и обслуживанию оборудования с автоматическим регулированием технологического процесса,</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регламент технического обслуживания оборудования с автоматизированным управлением технологическим процессом,</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назначение, режимы работы, правила эксплуатации станков с ЧПУ,</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принципы программирования станков с ЧПУ.</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val="restart"/>
          </w:tcPr>
          <w:p w:rsidR="00FD75AC" w:rsidRPr="00FD75AC" w:rsidRDefault="00FD75AC" w:rsidP="00FD75AC">
            <w:pPr>
              <w:spacing w:after="0" w:line="240" w:lineRule="auto"/>
              <w:rPr>
                <w:rFonts w:ascii="Times New Roman" w:eastAsia="Times New Roman" w:hAnsi="Times New Roman" w:cs="Times New Roman"/>
                <w:sz w:val="24"/>
                <w:szCs w:val="24"/>
              </w:rPr>
            </w:pPr>
            <w:r w:rsidRPr="00FD75AC">
              <w:rPr>
                <w:rFonts w:ascii="Times New Roman" w:eastAsia="Times New Roman" w:hAnsi="Times New Roman" w:cs="Times New Roman"/>
                <w:iCs/>
                <w:sz w:val="24"/>
                <w:szCs w:val="24"/>
                <w:lang w:eastAsia="zh-CN"/>
              </w:rPr>
              <w:t>ПК 2.2. Программировать электрическое и электромеханическое оборудование с автоматизированными системами управления.</w:t>
            </w:r>
          </w:p>
        </w:tc>
        <w:tc>
          <w:tcPr>
            <w:tcW w:w="2284" w:type="pct"/>
          </w:tcPr>
          <w:p w:rsidR="00FD75AC" w:rsidRPr="00FD75AC" w:rsidRDefault="00FD75AC" w:rsidP="00FD75AC">
            <w:pPr>
              <w:widowControl w:val="0"/>
              <w:autoSpaceDE w:val="0"/>
              <w:autoSpaceDN w:val="0"/>
              <w:adjustRightInd w:val="0"/>
              <w:spacing w:after="0" w:line="240" w:lineRule="auto"/>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Навыки: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программирования и настройки оборудования с автоматизированными системами управления,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программирования станков с числовым программным управлением.</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Умения: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программировать системы автоматизации,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настраивать и конфигурировать программируемые логические контроллеры в соответствии с принципиальными схемами подключения,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осуществлять контроль и диагностику электрических и электронных систем.</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 xml:space="preserve">Знания: </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основы теории и устройство систем автоматики, микроэлектронных и микропроцессорных систем автоматики,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теоретические основы программирования средств автоматики, языки программирования промышленных контроллеров.</w:t>
            </w:r>
          </w:p>
        </w:tc>
      </w:tr>
      <w:tr w:rsidR="00FD75AC" w:rsidRPr="00FD75AC" w:rsidTr="006C06E2">
        <w:trPr>
          <w:trHeight w:val="489"/>
          <w:jc w:val="center"/>
        </w:trPr>
        <w:tc>
          <w:tcPr>
            <w:tcW w:w="1358" w:type="pct"/>
            <w:vMerge w:val="restart"/>
          </w:tcPr>
          <w:p w:rsidR="00FD75AC" w:rsidRPr="00FD75AC" w:rsidRDefault="00FD75AC" w:rsidP="00FD75AC">
            <w:pPr>
              <w:suppressAutoHyphens/>
              <w:spacing w:after="0" w:line="240" w:lineRule="auto"/>
              <w:rPr>
                <w:rFonts w:ascii="Times New Roman" w:eastAsia="Times New Roman" w:hAnsi="Times New Roman" w:cs="Times New Roman"/>
                <w:sz w:val="24"/>
                <w:szCs w:val="24"/>
              </w:rPr>
            </w:pPr>
            <w:r w:rsidRPr="00FD75AC">
              <w:rPr>
                <w:rFonts w:ascii="Times New Roman" w:eastAsia="Times New Roman" w:hAnsi="Times New Roman" w:cs="Times New Roman"/>
                <w:iCs/>
                <w:sz w:val="24"/>
                <w:szCs w:val="24"/>
                <w:lang w:eastAsia="zh-CN"/>
              </w:rPr>
              <w:t xml:space="preserve">разработка и оформление технической документации </w:t>
            </w:r>
            <w:r w:rsidRPr="00FD75AC">
              <w:rPr>
                <w:rFonts w:ascii="Times New Roman" w:eastAsia="Times New Roman" w:hAnsi="Times New Roman" w:cs="Times New Roman"/>
                <w:iCs/>
                <w:sz w:val="24"/>
                <w:szCs w:val="24"/>
                <w:lang w:eastAsia="zh-CN"/>
              </w:rPr>
              <w:lastRenderedPageBreak/>
              <w:t>электрического и электромеханического оборудования (по выбору)</w:t>
            </w:r>
          </w:p>
        </w:tc>
        <w:tc>
          <w:tcPr>
            <w:tcW w:w="1358" w:type="pct"/>
            <w:vMerge w:val="restart"/>
          </w:tcPr>
          <w:p w:rsidR="00FD75AC" w:rsidRPr="00FD75AC" w:rsidRDefault="00FD75AC" w:rsidP="00FD75AC">
            <w:pPr>
              <w:widowControl w:val="0"/>
              <w:suppressAutoHyphens/>
              <w:spacing w:after="0" w:line="276" w:lineRule="auto"/>
              <w:rPr>
                <w:rFonts w:ascii="Times New Roman" w:eastAsia="Times New Roman" w:hAnsi="Times New Roman" w:cs="Times New Roman"/>
                <w:iCs/>
                <w:sz w:val="24"/>
                <w:szCs w:val="24"/>
                <w:lang w:eastAsia="zh-CN"/>
              </w:rPr>
            </w:pPr>
            <w:r w:rsidRPr="00FD75AC">
              <w:rPr>
                <w:rFonts w:ascii="Times New Roman" w:eastAsia="Times New Roman" w:hAnsi="Times New Roman" w:cs="Times New Roman"/>
                <w:iCs/>
                <w:sz w:val="24"/>
                <w:szCs w:val="24"/>
                <w:lang w:eastAsia="zh-CN"/>
              </w:rPr>
              <w:lastRenderedPageBreak/>
              <w:t xml:space="preserve">ПК 3.1. Осуществлять разработку и </w:t>
            </w:r>
            <w:r w:rsidRPr="00FD75AC">
              <w:rPr>
                <w:rFonts w:ascii="Times New Roman" w:eastAsia="Times New Roman" w:hAnsi="Times New Roman" w:cs="Times New Roman"/>
                <w:iCs/>
                <w:sz w:val="24"/>
                <w:szCs w:val="24"/>
                <w:lang w:eastAsia="zh-CN"/>
              </w:rPr>
              <w:lastRenderedPageBreak/>
              <w:t>оформление текстовой и графической частей технической документации.</w:t>
            </w:r>
          </w:p>
          <w:p w:rsidR="00FD75AC" w:rsidRPr="00FD75AC" w:rsidRDefault="00FD75AC" w:rsidP="00FD75AC">
            <w:pPr>
              <w:spacing w:after="0" w:line="240" w:lineRule="auto"/>
              <w:rPr>
                <w:rFonts w:ascii="Times New Roman" w:eastAsia="Times New Roman" w:hAnsi="Times New Roman" w:cs="Times New Roman"/>
                <w:iCs/>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lastRenderedPageBreak/>
              <w:t>Навыки: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b/>
                <w:sz w:val="24"/>
                <w:szCs w:val="24"/>
              </w:rPr>
            </w:pPr>
            <w:r w:rsidRPr="00FD75AC">
              <w:rPr>
                <w:rFonts w:ascii="Times New Roman" w:eastAsia="Times New Roman" w:hAnsi="Times New Roman" w:cs="Times New Roman"/>
                <w:sz w:val="24"/>
                <w:szCs w:val="24"/>
              </w:rPr>
              <w:t xml:space="preserve">разработки и оформления технической документации </w:t>
            </w:r>
            <w:r w:rsidRPr="00FD75AC">
              <w:rPr>
                <w:rFonts w:ascii="Times New Roman" w:eastAsia="Times New Roman" w:hAnsi="Times New Roman" w:cs="Times New Roman"/>
                <w:sz w:val="24"/>
                <w:szCs w:val="24"/>
              </w:rPr>
              <w:lastRenderedPageBreak/>
              <w:t>электрического и электромеханического оборудования.</w:t>
            </w:r>
          </w:p>
        </w:tc>
      </w:tr>
      <w:tr w:rsidR="00FD75AC" w:rsidRPr="00FD75AC" w:rsidTr="006C06E2">
        <w:trPr>
          <w:trHeight w:val="411"/>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Умения: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читать чертежи графической части рабочей и проектной документации,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оценивать соответствие рабочей документации принятым проектным решениям проектной документации,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выбирать способы и алгоритм работы в системе автоматизированного проектирования (САПР) для оформления чертежей.</w:t>
            </w:r>
          </w:p>
        </w:tc>
      </w:tr>
      <w:tr w:rsidR="00FD75AC" w:rsidRPr="00FD75AC" w:rsidTr="006C06E2">
        <w:trPr>
          <w:trHeight w:val="417"/>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 xml:space="preserve">Знания: </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правила работы в САПР для оформления чертежей рабочей документации,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типовые проектные решения узлов электрического и электромеханического оборудования,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состав комплекта конструкторской документации.</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val="restart"/>
          </w:tcPr>
          <w:p w:rsidR="00FD75AC" w:rsidRPr="00FD75AC" w:rsidRDefault="00FD75AC" w:rsidP="00FD75AC">
            <w:pPr>
              <w:spacing w:after="0" w:line="240" w:lineRule="auto"/>
              <w:rPr>
                <w:rFonts w:ascii="Times New Roman" w:eastAsia="Times New Roman" w:hAnsi="Times New Roman" w:cs="Times New Roman"/>
                <w:sz w:val="24"/>
                <w:szCs w:val="24"/>
              </w:rPr>
            </w:pPr>
            <w:r w:rsidRPr="00FD75AC">
              <w:rPr>
                <w:rFonts w:ascii="Times New Roman" w:eastAsia="Times New Roman" w:hAnsi="Times New Roman" w:cs="Times New Roman"/>
                <w:iCs/>
                <w:sz w:val="24"/>
                <w:szCs w:val="24"/>
              </w:rPr>
              <w:t>ПК 3.2. Выполнять расчеты элементов электрического и электромеханического оборудования.</w:t>
            </w: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Навыки:</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b/>
                <w:sz w:val="24"/>
                <w:szCs w:val="24"/>
              </w:rPr>
            </w:pPr>
            <w:r w:rsidRPr="00FD75AC">
              <w:rPr>
                <w:rFonts w:ascii="Times New Roman" w:eastAsia="Times New Roman" w:hAnsi="Times New Roman" w:cs="Times New Roman"/>
                <w:sz w:val="24"/>
                <w:szCs w:val="24"/>
              </w:rPr>
              <w:t>разработки и оформления текстовой и графической частей рабочей документации электрического и электромеханического оборудования.</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Умения:</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b/>
                <w:sz w:val="24"/>
                <w:szCs w:val="24"/>
              </w:rPr>
            </w:pPr>
            <w:r w:rsidRPr="00FD75AC">
              <w:rPr>
                <w:rFonts w:ascii="Times New Roman" w:eastAsia="Times New Roman" w:hAnsi="Times New Roman" w:cs="Times New Roman"/>
                <w:sz w:val="24"/>
                <w:szCs w:val="24"/>
              </w:rPr>
              <w:t>производить расчеты элементов электрического и электромеханического оборудования.</w:t>
            </w:r>
          </w:p>
        </w:tc>
      </w:tr>
      <w:tr w:rsidR="00FD75AC" w:rsidRPr="00FD75AC" w:rsidTr="006C06E2">
        <w:trPr>
          <w:trHeight w:val="460"/>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sz w:val="24"/>
                <w:szCs w:val="24"/>
              </w:rPr>
            </w:pPr>
          </w:p>
        </w:tc>
        <w:tc>
          <w:tcPr>
            <w:tcW w:w="2284" w:type="pct"/>
          </w:tcPr>
          <w:p w:rsidR="00FD75AC" w:rsidRPr="00FD75AC" w:rsidRDefault="00FD75AC" w:rsidP="00FD75AC">
            <w:pPr>
              <w:widowControl w:val="0"/>
              <w:autoSpaceDE w:val="0"/>
              <w:autoSpaceDN w:val="0"/>
              <w:adjustRightInd w:val="0"/>
              <w:spacing w:after="0" w:line="240" w:lineRule="auto"/>
              <w:rPr>
                <w:rFonts w:ascii="Times New Roman" w:eastAsia="Times New Roman" w:hAnsi="Times New Roman" w:cs="Times New Roman"/>
                <w:b/>
                <w:sz w:val="24"/>
                <w:szCs w:val="24"/>
              </w:rPr>
            </w:pPr>
            <w:r w:rsidRPr="00FD75AC">
              <w:rPr>
                <w:rFonts w:ascii="Times New Roman" w:eastAsia="Times New Roman" w:hAnsi="Times New Roman" w:cs="Times New Roman"/>
                <w:b/>
                <w:sz w:val="24"/>
                <w:szCs w:val="24"/>
              </w:rPr>
              <w:t xml:space="preserve">Знания: </w:t>
            </w:r>
          </w:p>
          <w:p w:rsidR="00FD75AC" w:rsidRPr="00FD75AC" w:rsidRDefault="00FD75AC" w:rsidP="002B0959">
            <w:pPr>
              <w:widowControl w:val="0"/>
              <w:numPr>
                <w:ilvl w:val="0"/>
                <w:numId w:val="3"/>
              </w:numPr>
              <w:autoSpaceDE w:val="0"/>
              <w:autoSpaceDN w:val="0"/>
              <w:adjustRightInd w:val="0"/>
              <w:spacing w:after="0" w:line="240" w:lineRule="auto"/>
              <w:ind w:left="318" w:hanging="284"/>
              <w:contextualSpacing/>
              <w:rPr>
                <w:rFonts w:ascii="Times New Roman" w:eastAsia="Times New Roman" w:hAnsi="Times New Roman" w:cs="Times New Roman"/>
                <w:sz w:val="24"/>
                <w:szCs w:val="24"/>
              </w:rPr>
            </w:pPr>
            <w:r w:rsidRPr="00FD75AC">
              <w:rPr>
                <w:rFonts w:ascii="Times New Roman" w:eastAsia="Times New Roman" w:hAnsi="Times New Roman" w:cs="Times New Roman"/>
                <w:sz w:val="24"/>
                <w:szCs w:val="24"/>
              </w:rPr>
              <w:t>порядок осуществления расчетов элементов электрического и электромеханического оборудования.</w:t>
            </w:r>
          </w:p>
        </w:tc>
      </w:tr>
      <w:tr w:rsidR="00FD75AC" w:rsidRPr="00FD75AC" w:rsidTr="006C06E2">
        <w:trPr>
          <w:trHeight w:val="481"/>
          <w:jc w:val="center"/>
        </w:trPr>
        <w:tc>
          <w:tcPr>
            <w:tcW w:w="1358" w:type="pct"/>
            <w:vMerge w:val="restart"/>
          </w:tcPr>
          <w:p w:rsidR="00FD75AC" w:rsidRPr="00FD75AC" w:rsidRDefault="006C06E2" w:rsidP="006C06E2">
            <w:pPr>
              <w:spacing w:after="0"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sz w:val="24"/>
                <w:szCs w:val="24"/>
              </w:rPr>
              <w:t>Получение рабочей профессии 18590 Слесарь-электрик по ремонту электрооборудования</w:t>
            </w:r>
          </w:p>
        </w:tc>
        <w:tc>
          <w:tcPr>
            <w:tcW w:w="1358" w:type="pct"/>
            <w:vMerge w:val="restart"/>
          </w:tcPr>
          <w:p w:rsidR="006C06E2" w:rsidRPr="00887389" w:rsidRDefault="006C06E2" w:rsidP="008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rPr>
            </w:pPr>
            <w:r w:rsidRPr="00887389">
              <w:rPr>
                <w:rFonts w:ascii="Times New Roman" w:eastAsia="Times New Roman" w:hAnsi="Times New Roman"/>
                <w:color w:val="000000"/>
                <w:sz w:val="24"/>
                <w:szCs w:val="24"/>
              </w:rPr>
              <w:t>ПК 4.1. Выполнять наладку, регулировку и проверку электрического и электромеханического оборудования.</w:t>
            </w:r>
          </w:p>
          <w:p w:rsidR="00FD75AC" w:rsidRPr="00FD75AC" w:rsidRDefault="00FD75AC" w:rsidP="000B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7030A0"/>
                <w:sz w:val="24"/>
                <w:szCs w:val="24"/>
              </w:rPr>
            </w:pPr>
          </w:p>
        </w:tc>
        <w:tc>
          <w:tcPr>
            <w:tcW w:w="2284" w:type="pct"/>
          </w:tcPr>
          <w:p w:rsidR="00FD75AC" w:rsidRPr="00FD75AC" w:rsidRDefault="00FD75AC" w:rsidP="00FD75AC">
            <w:pPr>
              <w:spacing w:after="0" w:line="240" w:lineRule="auto"/>
              <w:rPr>
                <w:rFonts w:ascii="Times New Roman" w:eastAsia="Times New Roman" w:hAnsi="Times New Roman" w:cs="Times New Roman"/>
                <w:b/>
                <w:sz w:val="24"/>
                <w:szCs w:val="24"/>
              </w:rPr>
            </w:pPr>
          </w:p>
        </w:tc>
      </w:tr>
      <w:tr w:rsidR="00FD75AC" w:rsidRPr="00FD75AC" w:rsidTr="006C06E2">
        <w:trPr>
          <w:trHeight w:val="473"/>
          <w:jc w:val="center"/>
        </w:trPr>
        <w:tc>
          <w:tcPr>
            <w:tcW w:w="1358" w:type="pct"/>
            <w:vMerge/>
          </w:tcPr>
          <w:p w:rsidR="00FD75AC" w:rsidRPr="00FD75AC" w:rsidRDefault="00FD75AC" w:rsidP="00FD75AC">
            <w:pPr>
              <w:spacing w:after="0" w:line="240" w:lineRule="auto"/>
              <w:rPr>
                <w:rFonts w:ascii="Times New Roman" w:eastAsia="Times New Roman" w:hAnsi="Times New Roman" w:cs="Times New Roman"/>
                <w:color w:val="7030A0"/>
                <w:sz w:val="24"/>
                <w:szCs w:val="24"/>
              </w:rPr>
            </w:pPr>
          </w:p>
        </w:tc>
        <w:tc>
          <w:tcPr>
            <w:tcW w:w="1358" w:type="pct"/>
            <w:vMerge/>
          </w:tcPr>
          <w:p w:rsidR="00FD75AC" w:rsidRPr="00FD75AC" w:rsidRDefault="00FD75AC" w:rsidP="00FD75AC">
            <w:pPr>
              <w:spacing w:after="0" w:line="240" w:lineRule="auto"/>
              <w:rPr>
                <w:rFonts w:ascii="Times New Roman" w:eastAsia="Times New Roman" w:hAnsi="Times New Roman" w:cs="Times New Roman"/>
                <w:color w:val="7030A0"/>
                <w:sz w:val="24"/>
                <w:szCs w:val="24"/>
              </w:rPr>
            </w:pPr>
          </w:p>
        </w:tc>
        <w:tc>
          <w:tcPr>
            <w:tcW w:w="2284" w:type="pct"/>
          </w:tcPr>
          <w:p w:rsidR="006C06E2" w:rsidRPr="006C06E2" w:rsidRDefault="006C06E2" w:rsidP="006C06E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b/>
              </w:rPr>
            </w:pPr>
            <w:r w:rsidRPr="006C06E2">
              <w:rPr>
                <w:b/>
              </w:rPr>
              <w:t>Навыки:</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выполнения работ по техническому обслуживанию и ремонту электрооборудования;</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диагностики и контроля технического состояния электрооборудования;</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lastRenderedPageBreak/>
              <w:t>использования основных измерительных приборов;</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работы слесарными инструментами;</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контроля качества выполненных работ;</w:t>
            </w:r>
          </w:p>
          <w:p w:rsidR="006C06E2" w:rsidRPr="006C06E2" w:rsidRDefault="006C06E2" w:rsidP="006C06E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b/>
              </w:rPr>
            </w:pPr>
            <w:r w:rsidRPr="006C06E2">
              <w:rPr>
                <w:b/>
              </w:rPr>
              <w:t>Умения:</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производить разборку, ремонт и сборку простых узлов, аппаратов и арматуры электроосвещения с применением простых ручных приспособлений и инструментов;</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производить очистку, промывку, протирку и продувку сжатым воздухом деталей и приборов электрооборудования;</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изготавливать несложные детали из сортового материала;</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 xml:space="preserve">соединять детали и узлы электрооборудования по простым электромонтажным схемам; </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устанавливать соединительные муфты, тройники, коробки;</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выполнять основные слесарные операции при техническом обслуживании и ремонте оборудования.</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 xml:space="preserve">пользоваться инструментами и </w:t>
            </w:r>
            <w:proofErr w:type="spellStart"/>
            <w:r w:rsidRPr="006C06E2">
              <w:t>контрольно</w:t>
            </w:r>
            <w:proofErr w:type="spellEnd"/>
            <w:r w:rsidRPr="006C06E2">
              <w:t xml:space="preserve"> – измерительными приборами при выполнении слесарных работ, техническом обслуживании и ремонте оборудования.</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собирать конструкции по чертежам и схемам.</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читать кинетические схемы.</w:t>
            </w:r>
          </w:p>
          <w:p w:rsidR="006C06E2" w:rsidRPr="006C06E2" w:rsidRDefault="006C06E2" w:rsidP="006C06E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b/>
              </w:rPr>
            </w:pPr>
            <w:r w:rsidRPr="006C06E2">
              <w:rPr>
                <w:b/>
              </w:rPr>
              <w:t>Знания:</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принцип</w:t>
            </w:r>
            <w:r w:rsidRPr="006C06E2">
              <w:rPr>
                <w:lang w:val="ru-RU"/>
              </w:rPr>
              <w:t>а</w:t>
            </w:r>
            <w:r w:rsidRPr="006C06E2">
              <w:t xml:space="preserve"> работы обслуживаемого электрооборудования;</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назначения и правил применения наиболее распространенных универсальных и специальных приспособлений и контрольно-измерительного инструмента средней сложности;</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 xml:space="preserve">способов прокладки проводов; </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lastRenderedPageBreak/>
              <w:t>простых электромонтажных схем соединений деталей и узлов;</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правил включения и выключения электрооборудования;</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основ электротехники и технологии металлов в объеме выполняемой работы;</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правил безопасности труда, производственной санитарии и пожарной безопасности;</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 w:rsidRPr="006C06E2">
              <w:t>производственной инструкции и правил внутреннего распорядка;</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bCs/>
              </w:rPr>
            </w:pPr>
            <w:r w:rsidRPr="006C06E2">
              <w:rPr>
                <w:bCs/>
              </w:rPr>
              <w:t>видов износа и деформаций деталей и узлов;</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bCs/>
              </w:rPr>
            </w:pPr>
            <w:r w:rsidRPr="006C06E2">
              <w:rPr>
                <w:bCs/>
              </w:rPr>
              <w:t>видов слесарных работ и технологию их выполнения при техническом обслуживании и ремонте оборудования;</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bCs/>
              </w:rPr>
            </w:pPr>
            <w:r w:rsidRPr="006C06E2">
              <w:rPr>
                <w:bCs/>
              </w:rPr>
              <w:t>видов смазочных материалов, требования к свойствам масел, применяемых для смазки узлов и деталей, правила хранения смазочных материалов;</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bCs/>
              </w:rPr>
            </w:pPr>
            <w:r w:rsidRPr="006C06E2">
              <w:rPr>
                <w:bCs/>
              </w:rPr>
              <w:t xml:space="preserve"> кинематики механизмов соединения деталей машин, механические передачи, виды и устройство передач;</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bCs/>
              </w:rPr>
            </w:pPr>
            <w:r w:rsidRPr="006C06E2">
              <w:rPr>
                <w:bCs/>
              </w:rPr>
              <w:t>назначения и классификацию подшипников;</w:t>
            </w:r>
          </w:p>
          <w:p w:rsidR="006C06E2"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bCs/>
              </w:rPr>
            </w:pPr>
            <w:r w:rsidRPr="006C06E2">
              <w:rPr>
                <w:bCs/>
              </w:rPr>
              <w:t>основных типов смазочных устройств;</w:t>
            </w:r>
          </w:p>
          <w:p w:rsidR="00FD75AC" w:rsidRPr="006C06E2" w:rsidRDefault="006C06E2" w:rsidP="002B0959">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bCs/>
                <w:sz w:val="28"/>
                <w:szCs w:val="28"/>
              </w:rPr>
            </w:pPr>
            <w:r w:rsidRPr="006C06E2">
              <w:rPr>
                <w:bCs/>
              </w:rPr>
              <w:t>принцип</w:t>
            </w:r>
            <w:r w:rsidRPr="006C06E2">
              <w:rPr>
                <w:bCs/>
                <w:lang w:val="ru-RU"/>
              </w:rPr>
              <w:t>ов</w:t>
            </w:r>
            <w:r w:rsidRPr="006C06E2">
              <w:rPr>
                <w:bCs/>
              </w:rPr>
              <w:t xml:space="preserve"> организации слесарных работ</w:t>
            </w:r>
          </w:p>
        </w:tc>
      </w:tr>
    </w:tbl>
    <w:p w:rsidR="00FD75AC" w:rsidRPr="00FD75AC" w:rsidRDefault="00FD75AC" w:rsidP="00FD75AC">
      <w:pPr>
        <w:spacing w:after="0" w:line="276" w:lineRule="auto"/>
        <w:ind w:firstLine="709"/>
        <w:jc w:val="both"/>
        <w:rPr>
          <w:rFonts w:ascii="Times New Roman" w:eastAsia="Times New Roman" w:hAnsi="Times New Roman" w:cs="Times New Roman"/>
          <w:sz w:val="24"/>
          <w:szCs w:val="24"/>
        </w:rPr>
      </w:pPr>
    </w:p>
    <w:p w:rsidR="00E14AB1" w:rsidRDefault="00E14AB1">
      <w:pPr>
        <w:rPr>
          <w:rFonts w:ascii="Times New Roman" w:hAnsi="Times New Roman" w:cs="Times New Roman"/>
        </w:rPr>
      </w:pPr>
    </w:p>
    <w:p w:rsidR="00E14AB1" w:rsidRDefault="00E14AB1">
      <w:pPr>
        <w:rPr>
          <w:rFonts w:ascii="Times New Roman" w:hAnsi="Times New Roman" w:cs="Times New Roman"/>
        </w:rPr>
      </w:pPr>
    </w:p>
    <w:p w:rsidR="00E849EE" w:rsidRDefault="00E849EE">
      <w:pPr>
        <w:rPr>
          <w:rFonts w:ascii="Times New Roman" w:hAnsi="Times New Roman" w:cs="Times New Roman"/>
        </w:rPr>
      </w:pPr>
    </w:p>
    <w:p w:rsidR="00E849EE" w:rsidRDefault="00E849EE">
      <w:pPr>
        <w:rPr>
          <w:rFonts w:ascii="Times New Roman" w:hAnsi="Times New Roman" w:cs="Times New Roman"/>
        </w:rPr>
      </w:pPr>
    </w:p>
    <w:p w:rsidR="00E849EE" w:rsidRDefault="00E849EE">
      <w:pPr>
        <w:rPr>
          <w:rFonts w:ascii="Times New Roman" w:hAnsi="Times New Roman" w:cs="Times New Roman"/>
        </w:rPr>
      </w:pPr>
    </w:p>
    <w:p w:rsidR="00E849EE" w:rsidRDefault="00E849EE">
      <w:pPr>
        <w:rPr>
          <w:rFonts w:ascii="Times New Roman" w:hAnsi="Times New Roman" w:cs="Times New Roman"/>
        </w:rPr>
      </w:pPr>
    </w:p>
    <w:p w:rsidR="00E849EE" w:rsidRDefault="00E849EE">
      <w:pPr>
        <w:rPr>
          <w:rFonts w:ascii="Times New Roman" w:hAnsi="Times New Roman" w:cs="Times New Roman"/>
        </w:rPr>
      </w:pPr>
    </w:p>
    <w:p w:rsidR="000B0EC2" w:rsidRPr="000B0EC2" w:rsidRDefault="000B0EC2" w:rsidP="000B0EC2">
      <w:pPr>
        <w:spacing w:after="0" w:line="276" w:lineRule="auto"/>
        <w:ind w:firstLine="709"/>
        <w:jc w:val="both"/>
        <w:outlineLvl w:val="0"/>
        <w:rPr>
          <w:rFonts w:ascii="Times New Roman" w:eastAsia="Times New Roman" w:hAnsi="Times New Roman" w:cs="Times New Roman"/>
          <w:b/>
          <w:sz w:val="24"/>
          <w:szCs w:val="24"/>
        </w:rPr>
      </w:pPr>
      <w:bookmarkStart w:id="11" w:name="_Toc106812275"/>
      <w:bookmarkStart w:id="12" w:name="_Hlk104798871"/>
      <w:bookmarkStart w:id="13" w:name="_Toc178176990"/>
      <w:r w:rsidRPr="000B0EC2">
        <w:rPr>
          <w:rFonts w:ascii="Times New Roman" w:eastAsia="Times New Roman" w:hAnsi="Times New Roman" w:cs="Times New Roman"/>
          <w:b/>
          <w:sz w:val="24"/>
          <w:szCs w:val="24"/>
        </w:rPr>
        <w:lastRenderedPageBreak/>
        <w:t>Раздел 5. Структура образовательной программы</w:t>
      </w:r>
      <w:bookmarkEnd w:id="11"/>
      <w:r w:rsidRPr="000B0EC2">
        <w:rPr>
          <w:rFonts w:ascii="Times New Roman" w:eastAsia="Times New Roman" w:hAnsi="Times New Roman" w:cs="Times New Roman"/>
          <w:b/>
          <w:sz w:val="24"/>
          <w:szCs w:val="24"/>
        </w:rPr>
        <w:t xml:space="preserve"> </w:t>
      </w:r>
    </w:p>
    <w:p w:rsidR="000B0EC2" w:rsidRPr="000B0EC2" w:rsidRDefault="000B0EC2" w:rsidP="000B0EC2">
      <w:pPr>
        <w:spacing w:after="0" w:line="276" w:lineRule="auto"/>
        <w:ind w:firstLine="709"/>
        <w:jc w:val="both"/>
        <w:rPr>
          <w:rFonts w:ascii="Times New Roman" w:eastAsia="Times New Roman" w:hAnsi="Times New Roman" w:cs="Times New Roman"/>
          <w:b/>
          <w:sz w:val="24"/>
          <w:szCs w:val="24"/>
        </w:rPr>
      </w:pPr>
      <w:r w:rsidRPr="000B0EC2">
        <w:rPr>
          <w:rFonts w:ascii="Times New Roman" w:eastAsia="Times New Roman" w:hAnsi="Times New Roman" w:cs="Times New Roman"/>
          <w:b/>
          <w:sz w:val="24"/>
          <w:szCs w:val="24"/>
        </w:rPr>
        <w:t>5.1. Учебный план (Приложение 1)</w:t>
      </w:r>
    </w:p>
    <w:p w:rsidR="000B0EC2" w:rsidRPr="000B0EC2" w:rsidRDefault="000B0EC2" w:rsidP="000B0EC2">
      <w:pPr>
        <w:spacing w:after="200" w:line="276" w:lineRule="auto"/>
        <w:rPr>
          <w:rFonts w:ascii="Times New Roman" w:eastAsia="Times New Roman" w:hAnsi="Times New Roman" w:cs="Times New Roman"/>
          <w:i/>
          <w:sz w:val="24"/>
          <w:szCs w:val="24"/>
        </w:rPr>
      </w:pPr>
    </w:p>
    <w:p w:rsidR="000B0EC2" w:rsidRPr="000B0EC2" w:rsidRDefault="000B0EC2" w:rsidP="000B0EC2">
      <w:pPr>
        <w:spacing w:after="200" w:line="276" w:lineRule="auto"/>
        <w:rPr>
          <w:rFonts w:ascii="Times New Roman" w:eastAsia="Times New Roman" w:hAnsi="Times New Roman" w:cs="Times New Roman"/>
          <w:sz w:val="24"/>
          <w:szCs w:val="24"/>
        </w:rPr>
      </w:pPr>
    </w:p>
    <w:p w:rsidR="000B0EC2" w:rsidRPr="000B0EC2" w:rsidRDefault="000B0EC2" w:rsidP="000B0EC2">
      <w:pPr>
        <w:rPr>
          <w:rFonts w:ascii="Times New Roman" w:eastAsia="Times New Roman" w:hAnsi="Times New Roman" w:cs="Times New Roman"/>
          <w:b/>
          <w:sz w:val="24"/>
          <w:szCs w:val="24"/>
        </w:rPr>
      </w:pPr>
      <w:r w:rsidRPr="000B0EC2">
        <w:rPr>
          <w:rFonts w:ascii="Times New Roman" w:eastAsia="Times New Roman" w:hAnsi="Times New Roman" w:cs="Times New Roman"/>
          <w:b/>
          <w:sz w:val="24"/>
          <w:szCs w:val="24"/>
        </w:rPr>
        <w:br w:type="page"/>
      </w:r>
    </w:p>
    <w:p w:rsidR="000B0EC2" w:rsidRPr="000B0EC2" w:rsidRDefault="000B0EC2" w:rsidP="000B0EC2">
      <w:pPr>
        <w:spacing w:after="200" w:line="276" w:lineRule="auto"/>
        <w:ind w:firstLine="709"/>
        <w:rPr>
          <w:rFonts w:ascii="Times New Roman" w:eastAsia="Times New Roman" w:hAnsi="Times New Roman" w:cs="Times New Roman"/>
          <w:b/>
          <w:sz w:val="24"/>
          <w:szCs w:val="24"/>
        </w:rPr>
        <w:sectPr w:rsidR="000B0EC2" w:rsidRPr="000B0EC2" w:rsidSect="00D012A0">
          <w:pgSz w:w="16838" w:h="11906" w:orient="landscape"/>
          <w:pgMar w:top="851" w:right="1134" w:bottom="1701" w:left="1134" w:header="709" w:footer="709" w:gutter="0"/>
          <w:cols w:space="708"/>
          <w:docGrid w:linePitch="360"/>
        </w:sectPr>
      </w:pPr>
      <w:r w:rsidRPr="000B0EC2">
        <w:rPr>
          <w:rFonts w:ascii="Times New Roman" w:eastAsia="Times New Roman" w:hAnsi="Times New Roman" w:cs="Times New Roman"/>
          <w:b/>
          <w:sz w:val="24"/>
          <w:szCs w:val="24"/>
        </w:rPr>
        <w:lastRenderedPageBreak/>
        <w:t xml:space="preserve">5.2. Календарный учебный график </w:t>
      </w:r>
      <w:bookmarkEnd w:id="12"/>
      <w:r w:rsidRPr="000B0EC2">
        <w:rPr>
          <w:rFonts w:ascii="Times New Roman" w:eastAsia="Times New Roman" w:hAnsi="Times New Roman" w:cs="Times New Roman"/>
          <w:b/>
          <w:sz w:val="24"/>
          <w:szCs w:val="24"/>
        </w:rPr>
        <w:t xml:space="preserve">  (Приложение 2)</w:t>
      </w:r>
    </w:p>
    <w:p w:rsidR="000B0EC2" w:rsidRPr="000B0EC2" w:rsidRDefault="000B0EC2" w:rsidP="000B0EC2">
      <w:pPr>
        <w:suppressAutoHyphens/>
        <w:spacing w:after="0" w:line="276" w:lineRule="auto"/>
        <w:ind w:firstLine="709"/>
        <w:rPr>
          <w:rFonts w:ascii="Times New Roman" w:eastAsia="Times New Roman" w:hAnsi="Times New Roman" w:cs="Times New Roman"/>
          <w:b/>
          <w:bCs/>
          <w:sz w:val="24"/>
          <w:szCs w:val="24"/>
        </w:rPr>
      </w:pPr>
      <w:r w:rsidRPr="000B0EC2">
        <w:rPr>
          <w:rFonts w:ascii="Times New Roman" w:eastAsia="Times New Roman" w:hAnsi="Times New Roman" w:cs="Times New Roman"/>
          <w:b/>
          <w:bCs/>
          <w:sz w:val="24"/>
          <w:szCs w:val="24"/>
        </w:rPr>
        <w:lastRenderedPageBreak/>
        <w:t>5.3. Рабочая программа воспитания</w:t>
      </w:r>
    </w:p>
    <w:p w:rsidR="000B0EC2" w:rsidRPr="000B0EC2" w:rsidRDefault="000B0EC2" w:rsidP="000B0EC2">
      <w:pPr>
        <w:suppressAutoHyphens/>
        <w:spacing w:after="0" w:line="276" w:lineRule="auto"/>
        <w:ind w:firstLine="709"/>
        <w:rPr>
          <w:rFonts w:ascii="Times New Roman" w:eastAsia="Times New Roman" w:hAnsi="Times New Roman" w:cs="Times New Roman"/>
          <w:b/>
          <w:bCs/>
          <w:sz w:val="24"/>
          <w:szCs w:val="24"/>
        </w:rPr>
      </w:pPr>
    </w:p>
    <w:p w:rsidR="000B0EC2" w:rsidRPr="000B0EC2" w:rsidRDefault="000B0EC2" w:rsidP="000B0EC2">
      <w:pPr>
        <w:suppressAutoHyphens/>
        <w:spacing w:after="0" w:line="276" w:lineRule="auto"/>
        <w:ind w:firstLine="709"/>
        <w:jc w:val="both"/>
        <w:rPr>
          <w:rFonts w:ascii="Times New Roman" w:eastAsia="Times New Roman" w:hAnsi="Times New Roman" w:cs="Times New Roman"/>
          <w:sz w:val="24"/>
          <w:szCs w:val="24"/>
        </w:rPr>
      </w:pPr>
      <w:r w:rsidRPr="000B0EC2">
        <w:rPr>
          <w:rFonts w:ascii="Times New Roman" w:eastAsia="Times New Roman" w:hAnsi="Times New Roman" w:cs="Times New Roman"/>
          <w:sz w:val="24"/>
          <w:szCs w:val="24"/>
        </w:rPr>
        <w:t xml:space="preserve">5.3.1. </w:t>
      </w:r>
      <w:proofErr w:type="gramStart"/>
      <w:r w:rsidRPr="000B0EC2">
        <w:rPr>
          <w:rFonts w:ascii="Times New Roman" w:eastAsia="Times New Roman" w:hAnsi="Times New Roman" w:cs="Times New Roman"/>
          <w:sz w:val="24"/>
          <w:szCs w:val="24"/>
        </w:rPr>
        <w:t>Цели и задачи воспитания</w:t>
      </w:r>
      <w:proofErr w:type="gramEnd"/>
      <w:r w:rsidRPr="000B0EC2">
        <w:rPr>
          <w:rFonts w:ascii="Times New Roman" w:eastAsia="Times New Roman" w:hAnsi="Times New Roman" w:cs="Times New Roman"/>
          <w:sz w:val="24"/>
          <w:szCs w:val="24"/>
        </w:rPr>
        <w:t xml:space="preserve"> обучающихся при освоении ими образовательной программы:</w:t>
      </w:r>
    </w:p>
    <w:p w:rsidR="000B0EC2" w:rsidRPr="000B0EC2" w:rsidRDefault="000B0EC2" w:rsidP="000B0EC2">
      <w:pPr>
        <w:suppressAutoHyphens/>
        <w:spacing w:after="0" w:line="276" w:lineRule="auto"/>
        <w:ind w:firstLine="709"/>
        <w:jc w:val="both"/>
        <w:rPr>
          <w:rFonts w:ascii="Times New Roman" w:eastAsia="Times New Roman" w:hAnsi="Times New Roman" w:cs="Times New Roman"/>
          <w:sz w:val="24"/>
          <w:szCs w:val="24"/>
        </w:rPr>
      </w:pPr>
      <w:r w:rsidRPr="000B0EC2">
        <w:rPr>
          <w:rFonts w:ascii="Times New Roman" w:eastAsia="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p>
    <w:p w:rsidR="000B0EC2" w:rsidRPr="000B0EC2" w:rsidRDefault="000B0EC2" w:rsidP="000B0EC2">
      <w:pPr>
        <w:suppressAutoHyphens/>
        <w:spacing w:after="0" w:line="276" w:lineRule="auto"/>
        <w:ind w:firstLine="709"/>
        <w:jc w:val="both"/>
        <w:rPr>
          <w:rFonts w:ascii="Times New Roman" w:eastAsia="Times New Roman" w:hAnsi="Times New Roman" w:cs="Times New Roman"/>
          <w:sz w:val="24"/>
          <w:szCs w:val="24"/>
        </w:rPr>
      </w:pPr>
      <w:r w:rsidRPr="000B0EC2">
        <w:rPr>
          <w:rFonts w:ascii="Times New Roman" w:eastAsia="Times New Roman" w:hAnsi="Times New Roman" w:cs="Times New Roman"/>
          <w:sz w:val="24"/>
          <w:szCs w:val="24"/>
        </w:rP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rsidR="000B0EC2" w:rsidRPr="000B0EC2" w:rsidRDefault="000B0EC2" w:rsidP="000B0EC2">
      <w:pPr>
        <w:suppressAutoHyphens/>
        <w:spacing w:after="0" w:line="276" w:lineRule="auto"/>
        <w:ind w:firstLine="709"/>
        <w:jc w:val="both"/>
        <w:rPr>
          <w:rFonts w:ascii="Times New Roman" w:eastAsia="Times New Roman" w:hAnsi="Times New Roman" w:cs="Times New Roman"/>
          <w:sz w:val="24"/>
          <w:szCs w:val="24"/>
        </w:rPr>
      </w:pPr>
      <w:r w:rsidRPr="000B0EC2">
        <w:rPr>
          <w:rFonts w:ascii="Times New Roman" w:eastAsia="Times New Roman" w:hAnsi="Times New Roman" w:cs="Times New Roman"/>
          <w:sz w:val="24"/>
          <w:szCs w:val="24"/>
        </w:rPr>
        <w:t xml:space="preserve">Задачи: </w:t>
      </w:r>
    </w:p>
    <w:p w:rsidR="000B0EC2" w:rsidRPr="000B0EC2" w:rsidRDefault="000B0EC2" w:rsidP="000B0EC2">
      <w:pPr>
        <w:suppressAutoHyphens/>
        <w:spacing w:after="0" w:line="276" w:lineRule="auto"/>
        <w:ind w:firstLine="709"/>
        <w:jc w:val="both"/>
        <w:rPr>
          <w:rFonts w:ascii="Times New Roman" w:eastAsia="Times New Roman" w:hAnsi="Times New Roman" w:cs="Times New Roman"/>
          <w:sz w:val="24"/>
          <w:szCs w:val="24"/>
        </w:rPr>
      </w:pPr>
      <w:r w:rsidRPr="000B0EC2">
        <w:rPr>
          <w:rFonts w:ascii="Times New Roman" w:eastAsia="Times New Roman" w:hAnsi="Times New Roman" w:cs="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0B0EC2" w:rsidRPr="000B0EC2" w:rsidRDefault="000B0EC2" w:rsidP="000B0EC2">
      <w:pPr>
        <w:suppressAutoHyphens/>
        <w:spacing w:after="0" w:line="276" w:lineRule="auto"/>
        <w:ind w:firstLine="709"/>
        <w:jc w:val="both"/>
        <w:rPr>
          <w:rFonts w:ascii="Times New Roman" w:eastAsia="Times New Roman" w:hAnsi="Times New Roman" w:cs="Times New Roman"/>
          <w:sz w:val="24"/>
          <w:szCs w:val="24"/>
        </w:rPr>
      </w:pPr>
      <w:r w:rsidRPr="000B0EC2">
        <w:rPr>
          <w:rFonts w:ascii="Times New Roman" w:eastAsia="Times New Roman" w:hAnsi="Times New Roman" w:cs="Times New Roman"/>
          <w:sz w:val="24"/>
          <w:szCs w:val="24"/>
        </w:rPr>
        <w:t>– организация всех видов деятельности, вовлекающей обучающихся в общественно– ценностные социализирующие отношения;</w:t>
      </w:r>
    </w:p>
    <w:p w:rsidR="000B0EC2" w:rsidRPr="000B0EC2" w:rsidRDefault="000B0EC2" w:rsidP="000B0EC2">
      <w:pPr>
        <w:suppressAutoHyphens/>
        <w:spacing w:after="0" w:line="276" w:lineRule="auto"/>
        <w:ind w:firstLine="709"/>
        <w:jc w:val="both"/>
        <w:rPr>
          <w:rFonts w:ascii="Times New Roman" w:eastAsia="Times New Roman" w:hAnsi="Times New Roman" w:cs="Times New Roman"/>
          <w:sz w:val="24"/>
          <w:szCs w:val="24"/>
        </w:rPr>
      </w:pPr>
      <w:r w:rsidRPr="000B0EC2">
        <w:rPr>
          <w:rFonts w:ascii="Times New Roman" w:eastAsia="Times New Roman" w:hAnsi="Times New Roman" w:cs="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0B0EC2" w:rsidRPr="000B0EC2" w:rsidRDefault="000B0EC2" w:rsidP="000B0EC2">
      <w:pPr>
        <w:suppressAutoHyphens/>
        <w:spacing w:after="0" w:line="276" w:lineRule="auto"/>
        <w:ind w:firstLine="709"/>
        <w:jc w:val="both"/>
        <w:rPr>
          <w:rFonts w:ascii="Times New Roman" w:eastAsia="Times New Roman" w:hAnsi="Times New Roman" w:cs="Times New Roman"/>
          <w:sz w:val="24"/>
          <w:szCs w:val="24"/>
        </w:rPr>
      </w:pPr>
      <w:r w:rsidRPr="000B0EC2">
        <w:rPr>
          <w:rFonts w:ascii="Times New Roman" w:eastAsia="Times New Roman" w:hAnsi="Times New Roman" w:cs="Times New Roman"/>
          <w:sz w:val="24"/>
          <w:szCs w:val="24"/>
        </w:rPr>
        <w:t>– усиление воспитательного воздействия благодаря непрерывности процесса воспитания.</w:t>
      </w:r>
    </w:p>
    <w:p w:rsidR="000B0EC2" w:rsidRPr="000B0EC2" w:rsidRDefault="000B0EC2" w:rsidP="000B0EC2">
      <w:pPr>
        <w:suppressAutoHyphens/>
        <w:spacing w:after="0" w:line="276" w:lineRule="auto"/>
        <w:ind w:firstLine="709"/>
        <w:jc w:val="both"/>
        <w:rPr>
          <w:rFonts w:ascii="Times New Roman" w:eastAsia="Times New Roman" w:hAnsi="Times New Roman" w:cs="Times New Roman"/>
          <w:sz w:val="24"/>
          <w:szCs w:val="24"/>
        </w:rPr>
      </w:pPr>
      <w:r w:rsidRPr="000B0EC2">
        <w:rPr>
          <w:rFonts w:ascii="Times New Roman" w:eastAsia="Times New Roman" w:hAnsi="Times New Roman" w:cs="Times New Roman"/>
          <w:sz w:val="24"/>
          <w:szCs w:val="24"/>
        </w:rPr>
        <w:t>5.3.2. Рабочая программа воспитания. (Приложение 3)</w:t>
      </w:r>
    </w:p>
    <w:p w:rsidR="000B0EC2" w:rsidRPr="000B0EC2" w:rsidRDefault="000B0EC2" w:rsidP="000B0EC2">
      <w:pPr>
        <w:suppressAutoHyphens/>
        <w:spacing w:after="0" w:line="276" w:lineRule="auto"/>
        <w:ind w:firstLine="709"/>
        <w:rPr>
          <w:rFonts w:ascii="Times New Roman" w:eastAsia="Times New Roman" w:hAnsi="Times New Roman" w:cs="Times New Roman"/>
          <w:b/>
          <w:bCs/>
          <w:sz w:val="24"/>
          <w:szCs w:val="24"/>
        </w:rPr>
      </w:pPr>
    </w:p>
    <w:p w:rsidR="000B0EC2" w:rsidRPr="000B0EC2" w:rsidRDefault="000B0EC2" w:rsidP="000B0EC2">
      <w:pPr>
        <w:suppressAutoHyphens/>
        <w:spacing w:after="0" w:line="276" w:lineRule="auto"/>
        <w:ind w:firstLine="709"/>
        <w:rPr>
          <w:rFonts w:ascii="Times New Roman" w:eastAsia="Times New Roman" w:hAnsi="Times New Roman" w:cs="Times New Roman"/>
          <w:b/>
          <w:bCs/>
          <w:sz w:val="24"/>
          <w:szCs w:val="24"/>
        </w:rPr>
      </w:pPr>
      <w:r w:rsidRPr="000B0EC2">
        <w:rPr>
          <w:rFonts w:ascii="Times New Roman" w:eastAsia="Times New Roman" w:hAnsi="Times New Roman" w:cs="Times New Roman"/>
          <w:b/>
          <w:bCs/>
          <w:sz w:val="24"/>
          <w:szCs w:val="24"/>
        </w:rPr>
        <w:t>5.4. Календарный план воспитательной работы</w:t>
      </w:r>
    </w:p>
    <w:p w:rsidR="000B0EC2" w:rsidRPr="000B0EC2" w:rsidRDefault="000B0EC2" w:rsidP="000B0EC2">
      <w:pPr>
        <w:suppressAutoHyphens/>
        <w:spacing w:after="0" w:line="276" w:lineRule="auto"/>
        <w:ind w:firstLine="709"/>
        <w:rPr>
          <w:rFonts w:ascii="Times New Roman" w:eastAsia="Times New Roman" w:hAnsi="Times New Roman" w:cs="Times New Roman"/>
          <w:b/>
          <w:sz w:val="24"/>
          <w:szCs w:val="24"/>
        </w:rPr>
      </w:pPr>
      <w:r w:rsidRPr="000B0EC2">
        <w:rPr>
          <w:rFonts w:ascii="Times New Roman" w:eastAsia="Times New Roman" w:hAnsi="Times New Roman" w:cs="Times New Roman"/>
          <w:sz w:val="24"/>
          <w:szCs w:val="24"/>
        </w:rPr>
        <w:t>Календарный план воспитательной работы. (Приложение 4</w:t>
      </w:r>
      <w:r w:rsidRPr="000B0EC2">
        <w:rPr>
          <w:rFonts w:ascii="Times New Roman" w:eastAsia="Times New Roman" w:hAnsi="Times New Roman" w:cs="Times New Roman"/>
          <w:b/>
          <w:sz w:val="24"/>
          <w:szCs w:val="24"/>
        </w:rPr>
        <w:t>)</w:t>
      </w: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0B0EC2" w:rsidRPr="000B0EC2" w:rsidRDefault="000B0EC2" w:rsidP="000B0EC2">
      <w:pPr>
        <w:rPr>
          <w:lang w:eastAsia="en-US"/>
        </w:rPr>
      </w:pPr>
    </w:p>
    <w:p w:rsidR="00E849EE" w:rsidRPr="00E849EE" w:rsidRDefault="00E849EE" w:rsidP="00E849EE">
      <w:pPr>
        <w:keepNext/>
        <w:spacing w:before="240" w:after="60" w:line="240" w:lineRule="auto"/>
        <w:ind w:firstLine="709"/>
        <w:outlineLvl w:val="0"/>
        <w:rPr>
          <w:rFonts w:ascii="Times New Roman" w:eastAsia="Times New Roman" w:hAnsi="Times New Roman" w:cs="Times New Roman"/>
          <w:b/>
          <w:bCs/>
          <w:kern w:val="32"/>
          <w:sz w:val="24"/>
          <w:szCs w:val="24"/>
          <w:lang w:val="x-none" w:eastAsia="x-none"/>
        </w:rPr>
      </w:pPr>
      <w:r>
        <w:rPr>
          <w:rFonts w:ascii="Times New Roman" w:eastAsia="Times New Roman" w:hAnsi="Times New Roman" w:cs="Times New Roman"/>
          <w:b/>
          <w:bCs/>
          <w:kern w:val="32"/>
          <w:sz w:val="24"/>
          <w:szCs w:val="24"/>
          <w:lang w:val="x-none" w:eastAsia="x-none"/>
        </w:rPr>
        <w:lastRenderedPageBreak/>
        <w:t>Раздел 6. У</w:t>
      </w:r>
      <w:r w:rsidRPr="00E849EE">
        <w:rPr>
          <w:rFonts w:ascii="Times New Roman" w:eastAsia="Times New Roman" w:hAnsi="Times New Roman" w:cs="Times New Roman"/>
          <w:b/>
          <w:bCs/>
          <w:kern w:val="32"/>
          <w:sz w:val="24"/>
          <w:szCs w:val="24"/>
          <w:lang w:val="x-none" w:eastAsia="x-none"/>
        </w:rPr>
        <w:t>словия реализации образовательной программы</w:t>
      </w:r>
      <w:bookmarkEnd w:id="13"/>
    </w:p>
    <w:p w:rsidR="00E849EE" w:rsidRPr="00E849EE" w:rsidRDefault="00E849EE" w:rsidP="00E849EE">
      <w:pPr>
        <w:keepNext/>
        <w:spacing w:before="60" w:after="60" w:line="276" w:lineRule="auto"/>
        <w:ind w:firstLine="709"/>
        <w:jc w:val="both"/>
        <w:outlineLvl w:val="1"/>
        <w:rPr>
          <w:rFonts w:ascii="Times New Roman" w:eastAsia="Times New Roman" w:hAnsi="Times New Roman" w:cs="Times New Roman"/>
          <w:bCs/>
          <w:iCs/>
          <w:sz w:val="24"/>
          <w:szCs w:val="24"/>
          <w:lang w:val="x-none" w:eastAsia="x-none"/>
        </w:rPr>
      </w:pPr>
      <w:bookmarkStart w:id="14" w:name="_Toc128988899"/>
      <w:bookmarkStart w:id="15" w:name="_Toc178176991"/>
      <w:r w:rsidRPr="00E849EE">
        <w:rPr>
          <w:rFonts w:ascii="Times New Roman" w:eastAsia="Times New Roman" w:hAnsi="Times New Roman" w:cs="Times New Roman"/>
          <w:bCs/>
          <w:iCs/>
          <w:sz w:val="24"/>
          <w:szCs w:val="24"/>
          <w:lang w:val="x-none" w:eastAsia="x-none"/>
        </w:rPr>
        <w:t>6.1. Требования к материально-техническому обеспечению образовательной программы</w:t>
      </w:r>
      <w:bookmarkEnd w:id="14"/>
      <w:bookmarkEnd w:id="15"/>
    </w:p>
    <w:p w:rsidR="00E849EE" w:rsidRPr="00E849EE" w:rsidRDefault="00E849EE" w:rsidP="00E849EE">
      <w:pPr>
        <w:suppressAutoHyphens/>
        <w:spacing w:after="0" w:line="276" w:lineRule="auto"/>
        <w:ind w:firstLine="709"/>
        <w:jc w:val="both"/>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 xml:space="preserve">6.1.1. Специальные помещения должны представлять собой учебные аудитории </w:t>
      </w:r>
      <w:r w:rsidRPr="00E849EE">
        <w:rPr>
          <w:rFonts w:ascii="Times New Roman" w:eastAsia="Times New Roman" w:hAnsi="Times New Roman" w:cs="Times New Roman"/>
          <w:sz w:val="24"/>
          <w:szCs w:val="24"/>
        </w:rPr>
        <w:br/>
        <w:t>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E849EE" w:rsidRPr="00E849EE" w:rsidRDefault="00E849EE" w:rsidP="00E849EE">
      <w:pPr>
        <w:suppressAutoHyphens/>
        <w:spacing w:after="0" w:line="276" w:lineRule="auto"/>
        <w:ind w:firstLine="709"/>
        <w:jc w:val="both"/>
        <w:rPr>
          <w:rFonts w:ascii="Times New Roman" w:eastAsia="Times New Roman" w:hAnsi="Times New Roman" w:cs="Times New Roman"/>
          <w:b/>
          <w:sz w:val="24"/>
          <w:szCs w:val="24"/>
        </w:rPr>
      </w:pPr>
    </w:p>
    <w:p w:rsidR="00E849EE" w:rsidRPr="00E849EE" w:rsidRDefault="00E849EE" w:rsidP="00E849EE">
      <w:pPr>
        <w:suppressAutoHyphens/>
        <w:spacing w:after="0" w:line="240" w:lineRule="auto"/>
        <w:ind w:firstLine="709"/>
        <w:jc w:val="both"/>
        <w:rPr>
          <w:rFonts w:ascii="Times New Roman" w:eastAsia="Times New Roman" w:hAnsi="Times New Roman" w:cs="Times New Roman"/>
          <w:b/>
          <w:sz w:val="24"/>
          <w:szCs w:val="24"/>
        </w:rPr>
      </w:pPr>
      <w:r w:rsidRPr="00E849EE">
        <w:rPr>
          <w:rFonts w:ascii="Times New Roman" w:eastAsia="Times New Roman" w:hAnsi="Times New Roman" w:cs="Times New Roman"/>
          <w:b/>
          <w:sz w:val="24"/>
          <w:szCs w:val="24"/>
        </w:rPr>
        <w:t>Перечень специальных помещений</w:t>
      </w:r>
    </w:p>
    <w:p w:rsidR="00E849EE" w:rsidRPr="00E849EE" w:rsidRDefault="00E849EE" w:rsidP="00E849EE">
      <w:pPr>
        <w:suppressAutoHyphens/>
        <w:spacing w:after="0" w:line="240" w:lineRule="auto"/>
        <w:ind w:firstLine="709"/>
        <w:rPr>
          <w:rFonts w:ascii="Times New Roman" w:eastAsia="Times New Roman" w:hAnsi="Times New Roman" w:cs="Times New Roman"/>
          <w:b/>
          <w:sz w:val="24"/>
          <w:szCs w:val="24"/>
        </w:rPr>
      </w:pPr>
    </w:p>
    <w:p w:rsidR="00E849EE" w:rsidRPr="00E849EE" w:rsidRDefault="00E849EE" w:rsidP="00E849EE">
      <w:pPr>
        <w:suppressAutoHyphens/>
        <w:spacing w:after="0" w:line="240" w:lineRule="auto"/>
        <w:ind w:firstLine="709"/>
        <w:rPr>
          <w:rFonts w:ascii="Times New Roman" w:eastAsia="Times New Roman" w:hAnsi="Times New Roman" w:cs="Times New Roman"/>
          <w:b/>
          <w:sz w:val="24"/>
          <w:szCs w:val="24"/>
        </w:rPr>
      </w:pPr>
      <w:bookmarkStart w:id="16" w:name="_Hlk160632898"/>
      <w:r w:rsidRPr="00E849EE">
        <w:rPr>
          <w:rFonts w:ascii="Times New Roman" w:eastAsia="Times New Roman" w:hAnsi="Times New Roman" w:cs="Times New Roman"/>
          <w:b/>
          <w:sz w:val="24"/>
          <w:szCs w:val="24"/>
        </w:rPr>
        <w:t>Кабинеты:</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Социально-гуманитарных дисциплин</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Иностранного языка в профессиональной деятельности</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Безопасности жизнедеятельности</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Инженерной графики</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Электротехники и электроники</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Метрологии, стандартизации и сертификации</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 xml:space="preserve">Технической механики </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Материаловедения</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Математики</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Информационных технологий в профессиональной деятельности</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Охраны труда</w:t>
      </w:r>
    </w:p>
    <w:p w:rsidR="00E849EE" w:rsidRPr="00E849EE" w:rsidRDefault="00E849EE" w:rsidP="00E849EE">
      <w:pPr>
        <w:suppressAutoHyphens/>
        <w:spacing w:after="0" w:line="240" w:lineRule="auto"/>
        <w:ind w:firstLine="709"/>
        <w:rPr>
          <w:rFonts w:ascii="Times New Roman" w:eastAsia="Times New Roman" w:hAnsi="Times New Roman" w:cs="Times New Roman"/>
          <w:bCs/>
          <w:sz w:val="24"/>
          <w:szCs w:val="24"/>
        </w:rPr>
      </w:pPr>
      <w:r w:rsidRPr="00E849EE">
        <w:rPr>
          <w:rFonts w:ascii="Times New Roman" w:eastAsia="Times New Roman" w:hAnsi="Times New Roman" w:cs="Times New Roman"/>
          <w:bCs/>
          <w:sz w:val="24"/>
          <w:szCs w:val="24"/>
        </w:rPr>
        <w:t>Электрического и электромеханического оборудования</w:t>
      </w:r>
    </w:p>
    <w:p w:rsidR="00E849EE" w:rsidRPr="00E849EE" w:rsidRDefault="00E849EE" w:rsidP="00E849EE">
      <w:pPr>
        <w:suppressAutoHyphens/>
        <w:spacing w:after="0" w:line="240" w:lineRule="auto"/>
        <w:ind w:firstLine="709"/>
        <w:rPr>
          <w:rFonts w:ascii="Times New Roman" w:eastAsia="Times New Roman" w:hAnsi="Times New Roman" w:cs="Times New Roman"/>
          <w:bCs/>
          <w:sz w:val="24"/>
          <w:szCs w:val="24"/>
        </w:rPr>
      </w:pPr>
      <w:r w:rsidRPr="00E849EE">
        <w:rPr>
          <w:rFonts w:ascii="Times New Roman" w:eastAsia="Times New Roman" w:hAnsi="Times New Roman" w:cs="Times New Roman"/>
          <w:bCs/>
          <w:sz w:val="24"/>
          <w:szCs w:val="24"/>
        </w:rPr>
        <w:t>Эксплуатации электротехнического оборудования</w:t>
      </w: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bCs/>
          <w:sz w:val="24"/>
          <w:szCs w:val="24"/>
        </w:rPr>
        <w:t>Оборудования с автоматизированными системами управления</w:t>
      </w:r>
    </w:p>
    <w:p w:rsidR="00E849EE" w:rsidRPr="00E849EE" w:rsidRDefault="00E849EE" w:rsidP="00E849EE">
      <w:pPr>
        <w:suppressAutoHyphens/>
        <w:spacing w:after="0" w:line="240" w:lineRule="auto"/>
        <w:ind w:firstLine="709"/>
        <w:rPr>
          <w:rFonts w:ascii="Times New Roman" w:eastAsia="Times New Roman" w:hAnsi="Times New Roman" w:cs="Times New Roman"/>
          <w:b/>
          <w:sz w:val="24"/>
          <w:szCs w:val="24"/>
        </w:rPr>
      </w:pP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b/>
          <w:sz w:val="24"/>
          <w:szCs w:val="24"/>
        </w:rPr>
        <w:t>Лаборатории:</w:t>
      </w:r>
    </w:p>
    <w:p w:rsidR="00E849EE" w:rsidRPr="00E849EE" w:rsidRDefault="00E849EE" w:rsidP="00E849EE">
      <w:pPr>
        <w:suppressAutoHyphens/>
        <w:spacing w:after="0" w:line="240" w:lineRule="auto"/>
        <w:ind w:firstLine="709"/>
        <w:rPr>
          <w:rFonts w:ascii="Times New Roman" w:eastAsia="Times New Roman" w:hAnsi="Times New Roman" w:cs="Times New Roman"/>
          <w:bCs/>
          <w:sz w:val="24"/>
          <w:szCs w:val="24"/>
        </w:rPr>
      </w:pPr>
      <w:r w:rsidRPr="00E849EE">
        <w:rPr>
          <w:rFonts w:ascii="Times New Roman" w:eastAsia="Times New Roman" w:hAnsi="Times New Roman" w:cs="Times New Roman"/>
          <w:bCs/>
          <w:sz w:val="24"/>
          <w:szCs w:val="24"/>
        </w:rPr>
        <w:t>Электротехники и электроники</w:t>
      </w:r>
    </w:p>
    <w:p w:rsidR="00E849EE" w:rsidRPr="00E849EE" w:rsidRDefault="00E849EE" w:rsidP="00E849EE">
      <w:pPr>
        <w:suppressAutoHyphens/>
        <w:spacing w:after="0" w:line="240" w:lineRule="auto"/>
        <w:ind w:firstLine="709"/>
        <w:rPr>
          <w:rFonts w:ascii="Times New Roman" w:eastAsia="Times New Roman" w:hAnsi="Times New Roman" w:cs="Times New Roman"/>
          <w:bCs/>
          <w:sz w:val="24"/>
          <w:szCs w:val="24"/>
        </w:rPr>
      </w:pPr>
      <w:r w:rsidRPr="00E849EE">
        <w:rPr>
          <w:rFonts w:ascii="Times New Roman" w:eastAsia="Times New Roman" w:hAnsi="Times New Roman" w:cs="Times New Roman"/>
          <w:bCs/>
          <w:sz w:val="24"/>
          <w:szCs w:val="24"/>
        </w:rPr>
        <w:t>Электрического и электромеханического оборудования</w:t>
      </w:r>
    </w:p>
    <w:p w:rsidR="00E849EE" w:rsidRPr="00E849EE" w:rsidRDefault="00E849EE" w:rsidP="00E849EE">
      <w:pPr>
        <w:suppressAutoHyphens/>
        <w:spacing w:after="0" w:line="240" w:lineRule="auto"/>
        <w:ind w:firstLine="709"/>
        <w:rPr>
          <w:rFonts w:ascii="Times New Roman" w:eastAsia="Times New Roman" w:hAnsi="Times New Roman" w:cs="Times New Roman"/>
          <w:bCs/>
          <w:sz w:val="24"/>
          <w:szCs w:val="24"/>
        </w:rPr>
      </w:pPr>
      <w:r w:rsidRPr="00E849EE">
        <w:rPr>
          <w:rFonts w:ascii="Times New Roman" w:eastAsia="Times New Roman" w:hAnsi="Times New Roman" w:cs="Times New Roman"/>
          <w:bCs/>
          <w:sz w:val="24"/>
          <w:szCs w:val="24"/>
        </w:rPr>
        <w:t>Технической эксплуатации и обслуживания электрического и электромеханического оборудования</w:t>
      </w:r>
    </w:p>
    <w:p w:rsidR="00E849EE" w:rsidRPr="00E849EE" w:rsidRDefault="00E849EE" w:rsidP="00E849EE">
      <w:pPr>
        <w:suppressAutoHyphens/>
        <w:spacing w:after="0" w:line="240" w:lineRule="auto"/>
        <w:ind w:firstLine="709"/>
        <w:rPr>
          <w:rFonts w:ascii="Times New Roman" w:eastAsia="Times New Roman" w:hAnsi="Times New Roman" w:cs="Times New Roman"/>
          <w:b/>
          <w:sz w:val="24"/>
          <w:szCs w:val="24"/>
        </w:rPr>
      </w:pPr>
    </w:p>
    <w:p w:rsidR="00E849EE" w:rsidRPr="00E849EE" w:rsidRDefault="00E849EE" w:rsidP="00E849EE">
      <w:pPr>
        <w:suppressAutoHyphens/>
        <w:spacing w:after="0" w:line="240" w:lineRule="auto"/>
        <w:ind w:firstLine="709"/>
        <w:rPr>
          <w:rFonts w:ascii="Times New Roman" w:eastAsia="Times New Roman" w:hAnsi="Times New Roman" w:cs="Times New Roman"/>
          <w:b/>
          <w:sz w:val="24"/>
          <w:szCs w:val="24"/>
        </w:rPr>
      </w:pPr>
      <w:r w:rsidRPr="00E849EE">
        <w:rPr>
          <w:rFonts w:ascii="Times New Roman" w:eastAsia="Times New Roman" w:hAnsi="Times New Roman" w:cs="Times New Roman"/>
          <w:b/>
          <w:sz w:val="24"/>
          <w:szCs w:val="24"/>
        </w:rPr>
        <w:t xml:space="preserve">Мастерские: </w:t>
      </w:r>
    </w:p>
    <w:p w:rsidR="00E849EE" w:rsidRPr="00E849EE" w:rsidRDefault="00E849EE" w:rsidP="00E849EE">
      <w:pPr>
        <w:suppressAutoHyphens/>
        <w:spacing w:after="0" w:line="240" w:lineRule="auto"/>
        <w:ind w:firstLine="709"/>
        <w:rPr>
          <w:rFonts w:ascii="Times New Roman" w:eastAsia="Times New Roman" w:hAnsi="Times New Roman" w:cs="Times New Roman"/>
          <w:bCs/>
          <w:sz w:val="24"/>
          <w:szCs w:val="24"/>
        </w:rPr>
      </w:pPr>
      <w:r w:rsidRPr="00E849EE">
        <w:rPr>
          <w:rFonts w:ascii="Times New Roman" w:eastAsia="Times New Roman" w:hAnsi="Times New Roman" w:cs="Times New Roman"/>
          <w:bCs/>
          <w:sz w:val="24"/>
          <w:szCs w:val="24"/>
        </w:rPr>
        <w:t>Электромонтажная</w:t>
      </w:r>
    </w:p>
    <w:p w:rsidR="00E849EE" w:rsidRPr="00E849EE" w:rsidRDefault="00E849EE" w:rsidP="00E849EE">
      <w:pPr>
        <w:suppressAutoHyphens/>
        <w:spacing w:after="0" w:line="240" w:lineRule="auto"/>
        <w:ind w:firstLine="709"/>
        <w:rPr>
          <w:rFonts w:ascii="Times New Roman" w:eastAsia="Times New Roman" w:hAnsi="Times New Roman" w:cs="Times New Roman"/>
          <w:b/>
          <w:sz w:val="24"/>
          <w:szCs w:val="24"/>
        </w:rPr>
      </w:pPr>
    </w:p>
    <w:p w:rsidR="00E849EE" w:rsidRPr="00E849EE" w:rsidRDefault="00E849EE" w:rsidP="00E849EE">
      <w:pPr>
        <w:suppressAutoHyphens/>
        <w:spacing w:after="0" w:line="240" w:lineRule="auto"/>
        <w:ind w:firstLine="709"/>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Спортивный зал</w:t>
      </w:r>
    </w:p>
    <w:p w:rsidR="00E849EE" w:rsidRPr="00E849EE" w:rsidRDefault="00E849EE" w:rsidP="00E849EE">
      <w:pPr>
        <w:suppressAutoHyphens/>
        <w:spacing w:after="0" w:line="240" w:lineRule="auto"/>
        <w:ind w:firstLine="709"/>
        <w:rPr>
          <w:rFonts w:ascii="Times New Roman" w:eastAsia="Times New Roman" w:hAnsi="Times New Roman" w:cs="Times New Roman"/>
          <w:b/>
          <w:sz w:val="24"/>
          <w:szCs w:val="24"/>
        </w:rPr>
      </w:pPr>
    </w:p>
    <w:p w:rsidR="00E849EE" w:rsidRPr="00E849EE" w:rsidRDefault="00E849EE" w:rsidP="00E849EE">
      <w:pPr>
        <w:suppressAutoHyphens/>
        <w:spacing w:after="0" w:line="240" w:lineRule="auto"/>
        <w:ind w:firstLine="709"/>
        <w:rPr>
          <w:rFonts w:ascii="Times New Roman" w:eastAsia="Times New Roman" w:hAnsi="Times New Roman" w:cs="Times New Roman"/>
          <w:b/>
          <w:sz w:val="24"/>
          <w:szCs w:val="24"/>
        </w:rPr>
      </w:pPr>
      <w:r w:rsidRPr="00E849EE">
        <w:rPr>
          <w:rFonts w:ascii="Times New Roman" w:eastAsia="Times New Roman" w:hAnsi="Times New Roman" w:cs="Times New Roman"/>
          <w:b/>
          <w:sz w:val="24"/>
          <w:szCs w:val="24"/>
        </w:rPr>
        <w:t>Залы:</w:t>
      </w:r>
    </w:p>
    <w:p w:rsidR="00E849EE" w:rsidRPr="00E849EE" w:rsidRDefault="00E849EE" w:rsidP="00E849EE">
      <w:pPr>
        <w:suppressAutoHyphens/>
        <w:spacing w:after="0" w:line="240" w:lineRule="auto"/>
        <w:ind w:firstLine="709"/>
        <w:jc w:val="both"/>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 библиотека, читальный зал с выходом в интернет;</w:t>
      </w:r>
    </w:p>
    <w:p w:rsidR="00E849EE" w:rsidRPr="00E849EE" w:rsidRDefault="00E849EE" w:rsidP="00E849EE">
      <w:pPr>
        <w:suppressAutoHyphens/>
        <w:spacing w:after="0" w:line="240" w:lineRule="auto"/>
        <w:ind w:firstLine="709"/>
        <w:jc w:val="both"/>
        <w:rPr>
          <w:rFonts w:ascii="Times New Roman" w:eastAsia="Times New Roman" w:hAnsi="Times New Roman" w:cs="Times New Roman"/>
          <w:sz w:val="24"/>
          <w:szCs w:val="24"/>
        </w:rPr>
      </w:pPr>
      <w:r w:rsidRPr="00E849EE">
        <w:rPr>
          <w:rFonts w:ascii="Times New Roman" w:eastAsia="Times New Roman" w:hAnsi="Times New Roman" w:cs="Times New Roman"/>
          <w:sz w:val="24"/>
          <w:szCs w:val="24"/>
        </w:rPr>
        <w:t>– актовый зал.</w:t>
      </w:r>
    </w:p>
    <w:bookmarkEnd w:id="16"/>
    <w:p w:rsidR="00E849EE" w:rsidRPr="00E849EE" w:rsidRDefault="00E849EE" w:rsidP="00E849EE">
      <w:pPr>
        <w:suppressAutoHyphens/>
        <w:spacing w:after="0" w:line="240" w:lineRule="auto"/>
        <w:ind w:firstLine="709"/>
        <w:jc w:val="both"/>
        <w:rPr>
          <w:rFonts w:ascii="Times New Roman" w:eastAsia="Times New Roman" w:hAnsi="Times New Roman" w:cs="Times New Roman"/>
          <w:sz w:val="24"/>
          <w:szCs w:val="24"/>
        </w:rPr>
      </w:pPr>
    </w:p>
    <w:p w:rsidR="00905558" w:rsidRPr="00905558" w:rsidRDefault="00905558" w:rsidP="00905558">
      <w:pPr>
        <w:keepNext/>
        <w:spacing w:before="60" w:after="60" w:line="276" w:lineRule="auto"/>
        <w:ind w:firstLine="709"/>
        <w:outlineLvl w:val="1"/>
        <w:rPr>
          <w:rFonts w:ascii="Times New Roman" w:eastAsia="Times New Roman" w:hAnsi="Times New Roman" w:cs="Times New Roman"/>
          <w:bCs/>
          <w:iCs/>
          <w:sz w:val="24"/>
          <w:szCs w:val="24"/>
          <w:lang w:val="x-none" w:eastAsia="x-none"/>
        </w:rPr>
      </w:pPr>
      <w:bookmarkStart w:id="17" w:name="_Toc178176992"/>
      <w:r w:rsidRPr="00905558">
        <w:rPr>
          <w:rFonts w:ascii="Times New Roman" w:eastAsia="Times New Roman" w:hAnsi="Times New Roman" w:cs="Times New Roman"/>
          <w:bCs/>
          <w:iCs/>
          <w:sz w:val="24"/>
          <w:szCs w:val="24"/>
          <w:lang w:val="x-none" w:eastAsia="x-none"/>
        </w:rPr>
        <w:t>6.2. Требования к учебно-методическому обеспечению образовательной программы</w:t>
      </w:r>
      <w:bookmarkEnd w:id="17"/>
    </w:p>
    <w:p w:rsidR="00905558" w:rsidRPr="00905558" w:rsidRDefault="00905558" w:rsidP="00905558">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905558">
        <w:rPr>
          <w:rFonts w:ascii="Times New Roman" w:eastAsia="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w:t>
      </w:r>
      <w:r w:rsidRPr="00905558">
        <w:rPr>
          <w:rFonts w:ascii="Times New Roman" w:eastAsia="Times New Roman" w:hAnsi="Times New Roman" w:cs="Times New Roman"/>
          <w:sz w:val="24"/>
          <w:szCs w:val="24"/>
        </w:rPr>
        <w:lastRenderedPageBreak/>
        <w:t>обучающегося из числа лиц, одновременно осваивающих соответствующую дисциплину (модуль).</w:t>
      </w:r>
    </w:p>
    <w:p w:rsidR="00905558" w:rsidRPr="00905558" w:rsidRDefault="00905558" w:rsidP="00905558">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905558">
        <w:rPr>
          <w:rFonts w:ascii="Times New Roman" w:eastAsia="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905558">
        <w:rPr>
          <w:rFonts w:ascii="Times New Roman" w:eastAsia="Times New Roman" w:hAnsi="Times New Roman" w:cs="Times New Roman"/>
          <w:sz w:val="24"/>
          <w:szCs w:val="24"/>
        </w:rPr>
        <w:br/>
        <w:t>не менее 25 процентов обучающихся к цифровой (электронной) библиотеке.</w:t>
      </w:r>
    </w:p>
    <w:p w:rsidR="00905558" w:rsidRPr="00905558" w:rsidRDefault="00905558" w:rsidP="00905558">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905558">
        <w:rPr>
          <w:rFonts w:ascii="Times New Roman" w:eastAsia="Times New Roman" w:hAnsi="Times New Roman" w:cs="Times New Roman"/>
          <w:sz w:val="24"/>
          <w:szCs w:val="24"/>
        </w:rPr>
        <w:t xml:space="preserve">Обучающимся должен быть обеспечен доступ (удаленный доступ), в том числе </w:t>
      </w:r>
      <w:r w:rsidRPr="00905558">
        <w:rPr>
          <w:rFonts w:ascii="Times New Roman" w:eastAsia="Times New Roman" w:hAnsi="Times New Roman" w:cs="Times New Roman"/>
          <w:sz w:val="24"/>
          <w:szCs w:val="24"/>
        </w:rPr>
        <w:br/>
        <w:t xml:space="preserve">в случае применения электронного обучения, дистанционных образовательных технологий, </w:t>
      </w:r>
      <w:r w:rsidRPr="00905558">
        <w:rPr>
          <w:rFonts w:ascii="Times New Roman" w:eastAsia="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905558" w:rsidRPr="00905558" w:rsidRDefault="00905558" w:rsidP="00905558">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905558">
        <w:rPr>
          <w:rFonts w:ascii="Times New Roman" w:eastAsia="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905558" w:rsidRPr="00905558" w:rsidRDefault="00905558" w:rsidP="00905558">
      <w:pPr>
        <w:suppressAutoHyphens/>
        <w:spacing w:after="0" w:line="276" w:lineRule="auto"/>
        <w:ind w:firstLine="709"/>
        <w:jc w:val="both"/>
        <w:rPr>
          <w:rFonts w:ascii="Times New Roman" w:eastAsia="Times New Roman" w:hAnsi="Times New Roman" w:cs="Times New Roman"/>
          <w:bCs/>
          <w:sz w:val="24"/>
          <w:szCs w:val="24"/>
          <w:lang w:eastAsia="en-US"/>
        </w:rPr>
      </w:pPr>
      <w:r w:rsidRPr="00905558">
        <w:rPr>
          <w:rFonts w:ascii="Times New Roman" w:eastAsia="Times New Roman" w:hAnsi="Times New Roman" w:cs="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905558" w:rsidRPr="00905558" w:rsidRDefault="00905558" w:rsidP="00905558">
      <w:pPr>
        <w:suppressAutoHyphens/>
        <w:spacing w:after="0" w:line="240" w:lineRule="auto"/>
        <w:ind w:firstLine="709"/>
        <w:jc w:val="both"/>
        <w:rPr>
          <w:rFonts w:ascii="Times New Roman" w:eastAsia="Times New Roman" w:hAnsi="Times New Roman" w:cs="Times New Roman"/>
          <w:bCs/>
          <w:sz w:val="24"/>
          <w:szCs w:val="24"/>
          <w:lang w:eastAsia="en-US"/>
        </w:rPr>
      </w:pPr>
    </w:p>
    <w:p w:rsidR="00905558" w:rsidRPr="00905558" w:rsidRDefault="00905558" w:rsidP="00905558">
      <w:pPr>
        <w:keepNext/>
        <w:spacing w:before="60" w:after="60" w:line="276" w:lineRule="auto"/>
        <w:ind w:firstLine="709"/>
        <w:outlineLvl w:val="1"/>
        <w:rPr>
          <w:rFonts w:ascii="Times New Roman" w:eastAsia="Times New Roman" w:hAnsi="Times New Roman" w:cs="Times New Roman"/>
          <w:bCs/>
          <w:iCs/>
          <w:sz w:val="24"/>
          <w:szCs w:val="24"/>
          <w:lang w:val="x-none" w:eastAsia="x-none"/>
        </w:rPr>
      </w:pPr>
      <w:bookmarkStart w:id="18" w:name="_Toc178176993"/>
      <w:r w:rsidRPr="00905558">
        <w:rPr>
          <w:rFonts w:ascii="Times New Roman" w:eastAsia="Times New Roman" w:hAnsi="Times New Roman" w:cs="Times New Roman"/>
          <w:bCs/>
          <w:iCs/>
          <w:sz w:val="24"/>
          <w:szCs w:val="24"/>
          <w:lang w:val="x-none" w:eastAsia="x-none"/>
        </w:rPr>
        <w:t>6.3. Требования к практической подготовке обучающихся</w:t>
      </w:r>
      <w:bookmarkEnd w:id="18"/>
    </w:p>
    <w:p w:rsidR="00905558" w:rsidRPr="00905558" w:rsidRDefault="00905558" w:rsidP="00905558">
      <w:pPr>
        <w:suppressAutoHyphens/>
        <w:spacing w:after="0" w:line="276" w:lineRule="auto"/>
        <w:ind w:firstLine="709"/>
        <w:jc w:val="both"/>
        <w:rPr>
          <w:rFonts w:ascii="Times New Roman" w:eastAsia="Times New Roman" w:hAnsi="Times New Roman" w:cs="Times New Roman"/>
          <w:bCs/>
          <w:sz w:val="24"/>
          <w:szCs w:val="24"/>
          <w:lang w:eastAsia="en-US"/>
        </w:rPr>
      </w:pPr>
      <w:r w:rsidRPr="00905558">
        <w:rPr>
          <w:rFonts w:ascii="Times New Roman" w:eastAsia="Times New Roman" w:hAnsi="Times New Roman" w:cs="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w:t>
      </w:r>
    </w:p>
    <w:p w:rsidR="00905558" w:rsidRPr="00905558" w:rsidRDefault="00905558" w:rsidP="00905558">
      <w:pPr>
        <w:suppressAutoHyphens/>
        <w:spacing w:after="0" w:line="276" w:lineRule="auto"/>
        <w:ind w:firstLine="709"/>
        <w:jc w:val="both"/>
        <w:rPr>
          <w:rFonts w:ascii="Times New Roman" w:eastAsia="Times New Roman" w:hAnsi="Times New Roman" w:cs="Times New Roman"/>
          <w:bCs/>
          <w:sz w:val="24"/>
          <w:szCs w:val="24"/>
          <w:lang w:eastAsia="en-US"/>
        </w:rPr>
      </w:pPr>
      <w:r w:rsidRPr="00905558">
        <w:rPr>
          <w:rFonts w:ascii="Times New Roman" w:eastAsia="Times New Roman" w:hAnsi="Times New Roman" w:cs="Times New Roman"/>
          <w:bCs/>
          <w:sz w:val="24"/>
          <w:szCs w:val="24"/>
          <w:lang w:eastAsia="en-US"/>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w:t>
      </w:r>
      <w:r w:rsidRPr="00905558">
        <w:rPr>
          <w:rFonts w:ascii="Times New Roman" w:eastAsia="Times New Roman" w:hAnsi="Times New Roman" w:cs="Times New Roman"/>
          <w:bCs/>
          <w:iCs/>
          <w:sz w:val="24"/>
          <w:szCs w:val="24"/>
          <w:lang w:eastAsia="en-US"/>
        </w:rPr>
        <w:t>специальности</w:t>
      </w:r>
      <w:r w:rsidRPr="00905558">
        <w:rPr>
          <w:rFonts w:ascii="Times New Roman" w:eastAsia="Times New Roman" w:hAnsi="Times New Roman" w:cs="Times New Roman"/>
          <w:bCs/>
          <w:sz w:val="24"/>
          <w:szCs w:val="24"/>
          <w:lang w:eastAsia="en-US"/>
        </w:rPr>
        <w:t>.</w:t>
      </w:r>
    </w:p>
    <w:p w:rsidR="00905558" w:rsidRPr="00905558" w:rsidRDefault="00905558" w:rsidP="00905558">
      <w:pPr>
        <w:suppressAutoHyphens/>
        <w:spacing w:after="0" w:line="276" w:lineRule="auto"/>
        <w:ind w:firstLine="709"/>
        <w:jc w:val="both"/>
        <w:rPr>
          <w:rFonts w:ascii="Times New Roman" w:eastAsia="Times New Roman" w:hAnsi="Times New Roman" w:cs="Times New Roman"/>
          <w:bCs/>
          <w:sz w:val="24"/>
          <w:szCs w:val="24"/>
          <w:lang w:eastAsia="en-US"/>
        </w:rPr>
      </w:pPr>
      <w:r w:rsidRPr="00905558">
        <w:rPr>
          <w:rFonts w:ascii="Times New Roman" w:eastAsia="Times New Roman" w:hAnsi="Times New Roman" w:cs="Times New Roman"/>
          <w:bCs/>
          <w:sz w:val="24"/>
          <w:szCs w:val="24"/>
          <w:lang w:eastAsia="en-US"/>
        </w:rPr>
        <w:t>6.3.3. Образовательная деятельность в форме практической подготовки:</w:t>
      </w:r>
    </w:p>
    <w:p w:rsidR="00905558" w:rsidRPr="00905558" w:rsidRDefault="00905558" w:rsidP="002B0959">
      <w:pPr>
        <w:numPr>
          <w:ilvl w:val="0"/>
          <w:numId w:val="2"/>
        </w:numPr>
        <w:suppressAutoHyphens/>
        <w:spacing w:after="0" w:line="276" w:lineRule="auto"/>
        <w:ind w:left="0" w:firstLine="709"/>
        <w:jc w:val="both"/>
        <w:rPr>
          <w:rFonts w:ascii="Times New Roman" w:eastAsia="Times New Roman" w:hAnsi="Times New Roman" w:cs="Times New Roman"/>
          <w:bCs/>
          <w:sz w:val="24"/>
          <w:szCs w:val="24"/>
          <w:lang w:eastAsia="en-US"/>
        </w:rPr>
      </w:pPr>
      <w:r w:rsidRPr="00905558">
        <w:rPr>
          <w:rFonts w:ascii="Times New Roman" w:eastAsia="Times New Roman" w:hAnsi="Times New Roman" w:cs="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905558" w:rsidRPr="00905558" w:rsidRDefault="00905558" w:rsidP="002B0959">
      <w:pPr>
        <w:numPr>
          <w:ilvl w:val="0"/>
          <w:numId w:val="2"/>
        </w:numPr>
        <w:suppressAutoHyphens/>
        <w:spacing w:after="0" w:line="276" w:lineRule="auto"/>
        <w:ind w:left="0" w:firstLine="709"/>
        <w:jc w:val="both"/>
        <w:rPr>
          <w:rFonts w:ascii="Times New Roman" w:eastAsia="Times New Roman" w:hAnsi="Times New Roman" w:cs="Times New Roman"/>
          <w:bCs/>
          <w:sz w:val="24"/>
          <w:szCs w:val="24"/>
          <w:lang w:eastAsia="en-US"/>
        </w:rPr>
      </w:pPr>
      <w:r w:rsidRPr="00905558">
        <w:rPr>
          <w:rFonts w:ascii="Times New Roman" w:eastAsia="Times New Roman" w:hAnsi="Times New Roman" w:cs="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905558">
        <w:rPr>
          <w:rFonts w:ascii="Times New Roman" w:eastAsia="Times New Roman" w:hAnsi="Times New Roman" w:cs="Times New Roman"/>
          <w:bCs/>
          <w:sz w:val="24"/>
          <w:szCs w:val="24"/>
          <w:lang w:eastAsia="en-US"/>
        </w:rPr>
        <w:br/>
        <w:t>к реальным производственным;</w:t>
      </w:r>
    </w:p>
    <w:p w:rsidR="00905558" w:rsidRPr="00905558" w:rsidRDefault="00905558" w:rsidP="002B0959">
      <w:pPr>
        <w:numPr>
          <w:ilvl w:val="0"/>
          <w:numId w:val="2"/>
        </w:numPr>
        <w:suppressAutoHyphens/>
        <w:spacing w:after="0" w:line="276" w:lineRule="auto"/>
        <w:ind w:left="0" w:firstLine="709"/>
        <w:jc w:val="both"/>
        <w:rPr>
          <w:rFonts w:ascii="Times New Roman" w:eastAsia="Times New Roman" w:hAnsi="Times New Roman" w:cs="Times New Roman"/>
          <w:bCs/>
          <w:sz w:val="24"/>
          <w:szCs w:val="24"/>
          <w:lang w:eastAsia="en-US"/>
        </w:rPr>
      </w:pPr>
      <w:r w:rsidRPr="00905558">
        <w:rPr>
          <w:rFonts w:ascii="Times New Roman" w:eastAsia="Times New Roman" w:hAnsi="Times New Roman" w:cs="Times New Roman"/>
          <w:bCs/>
          <w:sz w:val="24"/>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905558">
        <w:rPr>
          <w:rFonts w:ascii="Times New Roman" w:eastAsia="Times New Roman" w:hAnsi="Times New Roman" w:cs="Times New Roman"/>
          <w:bCs/>
          <w:sz w:val="24"/>
          <w:szCs w:val="24"/>
          <w:lang w:eastAsia="en-US"/>
        </w:rPr>
        <w:br/>
        <w:t>для последующего выполнения работ, связанных с будущей профессиональной деятельностью.</w:t>
      </w:r>
    </w:p>
    <w:p w:rsidR="00905558" w:rsidRPr="00905558" w:rsidRDefault="00905558" w:rsidP="00905558">
      <w:pPr>
        <w:suppressAutoHyphens/>
        <w:spacing w:after="0" w:line="276" w:lineRule="auto"/>
        <w:ind w:firstLine="993"/>
        <w:jc w:val="both"/>
        <w:rPr>
          <w:rFonts w:ascii="Times New Roman" w:eastAsia="Times New Roman" w:hAnsi="Times New Roman" w:cs="Times New Roman"/>
          <w:bCs/>
          <w:sz w:val="24"/>
          <w:szCs w:val="24"/>
          <w:lang w:eastAsia="en-US"/>
        </w:rPr>
      </w:pPr>
      <w:r w:rsidRPr="00905558">
        <w:rPr>
          <w:rFonts w:ascii="Times New Roman" w:eastAsia="Times New Roman" w:hAnsi="Times New Roman" w:cs="Times New Roman"/>
          <w:bCs/>
          <w:sz w:val="24"/>
          <w:szCs w:val="24"/>
          <w:lang w:eastAsia="en-US"/>
        </w:rPr>
        <w:t xml:space="preserve">6.3.4. Образовательная деятельность в форме практической подготовки может быть организована на </w:t>
      </w:r>
      <w:r w:rsidRPr="00905558">
        <w:rPr>
          <w:rFonts w:ascii="Times New Roman" w:eastAsia="Times New Roman" w:hAnsi="Times New Roman" w:cs="Times New Roman"/>
          <w:bCs/>
          <w:iCs/>
          <w:sz w:val="24"/>
          <w:szCs w:val="24"/>
          <w:lang w:eastAsia="en-US"/>
        </w:rPr>
        <w:t>любом</w:t>
      </w:r>
      <w:r w:rsidRPr="00905558">
        <w:rPr>
          <w:rFonts w:ascii="Times New Roman" w:eastAsia="Times New Roman" w:hAnsi="Times New Roman" w:cs="Times New Roman"/>
          <w:bCs/>
          <w:sz w:val="24"/>
          <w:szCs w:val="24"/>
          <w:lang w:eastAsia="en-US"/>
        </w:rPr>
        <w:t xml:space="preserve"> курсе обучения, охватывая дисциплины, профессиональные </w:t>
      </w:r>
      <w:r w:rsidRPr="00905558">
        <w:rPr>
          <w:rFonts w:ascii="Times New Roman" w:eastAsia="Times New Roman" w:hAnsi="Times New Roman" w:cs="Times New Roman"/>
          <w:bCs/>
          <w:sz w:val="24"/>
          <w:szCs w:val="24"/>
          <w:lang w:eastAsia="en-US"/>
        </w:rPr>
        <w:lastRenderedPageBreak/>
        <w:t>модули, все виды практики, предусмотренные учебным планом образовательной программы.</w:t>
      </w:r>
    </w:p>
    <w:p w:rsidR="00905558" w:rsidRPr="00905558" w:rsidRDefault="00905558" w:rsidP="00905558">
      <w:pPr>
        <w:suppressAutoHyphens/>
        <w:spacing w:after="0" w:line="276" w:lineRule="auto"/>
        <w:ind w:firstLine="993"/>
        <w:jc w:val="both"/>
        <w:rPr>
          <w:rFonts w:ascii="Times New Roman" w:eastAsia="Times New Roman" w:hAnsi="Times New Roman" w:cs="Times New Roman"/>
          <w:bCs/>
          <w:sz w:val="24"/>
          <w:szCs w:val="24"/>
          <w:lang w:eastAsia="en-US"/>
        </w:rPr>
      </w:pPr>
      <w:r w:rsidRPr="00905558">
        <w:rPr>
          <w:rFonts w:ascii="Times New Roman" w:eastAsia="Times New Roman" w:hAnsi="Times New Roman" w:cs="Times New Roman"/>
          <w:bCs/>
          <w:sz w:val="24"/>
          <w:szCs w:val="24"/>
          <w:lang w:eastAsia="en-US"/>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905558">
        <w:rPr>
          <w:rFonts w:ascii="Times New Roman" w:eastAsia="Times New Roman" w:hAnsi="Times New Roman" w:cs="Times New Roman"/>
          <w:bCs/>
          <w:sz w:val="24"/>
          <w:szCs w:val="24"/>
          <w:lang w:eastAsia="en-US"/>
        </w:rPr>
        <w:br/>
        <w:t xml:space="preserve">в специально оборудованных помещениях (рабочих местах) профильных организаций </w:t>
      </w:r>
      <w:r w:rsidRPr="00905558">
        <w:rPr>
          <w:rFonts w:ascii="Times New Roman" w:eastAsia="Times New Roman" w:hAnsi="Times New Roman" w:cs="Times New Roman"/>
          <w:bCs/>
          <w:sz w:val="24"/>
          <w:szCs w:val="24"/>
          <w:lang w:eastAsia="en-US"/>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905558" w:rsidRPr="00905558" w:rsidRDefault="00905558" w:rsidP="00905558">
      <w:pPr>
        <w:suppressAutoHyphens/>
        <w:spacing w:after="0" w:line="276" w:lineRule="auto"/>
        <w:ind w:firstLine="993"/>
        <w:jc w:val="both"/>
        <w:rPr>
          <w:rFonts w:ascii="Times New Roman" w:eastAsia="Times New Roman" w:hAnsi="Times New Roman" w:cs="Times New Roman"/>
          <w:bCs/>
          <w:sz w:val="24"/>
          <w:szCs w:val="24"/>
          <w:lang w:eastAsia="en-US"/>
        </w:rPr>
      </w:pPr>
      <w:r w:rsidRPr="00905558">
        <w:rPr>
          <w:rFonts w:ascii="Times New Roman" w:eastAsia="Times New Roman" w:hAnsi="Times New Roman" w:cs="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905558" w:rsidRPr="00905558" w:rsidRDefault="00905558" w:rsidP="00905558">
      <w:pPr>
        <w:suppressAutoHyphens/>
        <w:spacing w:after="0" w:line="240" w:lineRule="auto"/>
        <w:ind w:firstLine="709"/>
        <w:jc w:val="both"/>
        <w:rPr>
          <w:rFonts w:ascii="Times New Roman" w:eastAsia="Times New Roman" w:hAnsi="Times New Roman" w:cs="Times New Roman"/>
          <w:b/>
          <w:bCs/>
          <w:sz w:val="24"/>
          <w:szCs w:val="24"/>
        </w:rPr>
      </w:pPr>
      <w:bookmarkStart w:id="19" w:name="_Hlk68082671"/>
    </w:p>
    <w:p w:rsidR="00905558" w:rsidRPr="00905558" w:rsidRDefault="00905558" w:rsidP="00905558">
      <w:pPr>
        <w:keepNext/>
        <w:spacing w:before="60" w:after="60" w:line="276" w:lineRule="auto"/>
        <w:ind w:firstLine="709"/>
        <w:outlineLvl w:val="1"/>
        <w:rPr>
          <w:rFonts w:ascii="Times New Roman" w:eastAsia="Segoe UI" w:hAnsi="Times New Roman" w:cs="Times New Roman"/>
          <w:bCs/>
          <w:iCs/>
          <w:sz w:val="24"/>
          <w:szCs w:val="24"/>
          <w:lang w:val="x-none" w:eastAsia="x-none"/>
        </w:rPr>
      </w:pPr>
      <w:bookmarkStart w:id="20" w:name="_Toc103594008"/>
      <w:bookmarkStart w:id="21" w:name="_Toc128988902"/>
      <w:bookmarkStart w:id="22" w:name="_Toc178176994"/>
      <w:bookmarkEnd w:id="19"/>
      <w:r w:rsidRPr="00905558">
        <w:rPr>
          <w:rFonts w:ascii="Times New Roman" w:eastAsia="Segoe UI" w:hAnsi="Times New Roman" w:cs="Times New Roman"/>
          <w:bCs/>
          <w:iCs/>
          <w:sz w:val="24"/>
          <w:szCs w:val="24"/>
          <w:lang w:val="x-none" w:eastAsia="x-none"/>
        </w:rPr>
        <w:t>6.4. Требования к организации воспитания обучающихся</w:t>
      </w:r>
      <w:bookmarkEnd w:id="20"/>
      <w:bookmarkEnd w:id="21"/>
      <w:bookmarkEnd w:id="22"/>
      <w:r w:rsidRPr="00905558">
        <w:rPr>
          <w:rFonts w:ascii="Times New Roman" w:eastAsia="Segoe UI" w:hAnsi="Times New Roman" w:cs="Times New Roman"/>
          <w:bCs/>
          <w:iCs/>
          <w:sz w:val="24"/>
          <w:szCs w:val="24"/>
          <w:lang w:val="x-none" w:eastAsia="x-none"/>
        </w:rPr>
        <w:t xml:space="preserve"> </w:t>
      </w:r>
    </w:p>
    <w:p w:rsidR="00905558" w:rsidRPr="00905558" w:rsidRDefault="00905558" w:rsidP="00905558">
      <w:pPr>
        <w:suppressAutoHyphens/>
        <w:spacing w:after="0" w:line="276" w:lineRule="auto"/>
        <w:ind w:firstLine="709"/>
        <w:jc w:val="both"/>
        <w:rPr>
          <w:rFonts w:ascii="Times New Roman" w:eastAsia="Times New Roman" w:hAnsi="Times New Roman" w:cs="Times New Roman"/>
          <w:bCs/>
          <w:sz w:val="24"/>
          <w:szCs w:val="24"/>
        </w:rPr>
      </w:pPr>
      <w:r w:rsidRPr="00905558">
        <w:rPr>
          <w:rFonts w:ascii="Times New Roman" w:eastAsia="Times New Roman" w:hAnsi="Times New Roman" w:cs="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rsidR="00905558" w:rsidRPr="00905558" w:rsidRDefault="00905558" w:rsidP="00905558">
      <w:pPr>
        <w:suppressAutoHyphens/>
        <w:spacing w:after="0" w:line="276" w:lineRule="auto"/>
        <w:ind w:firstLine="709"/>
        <w:jc w:val="both"/>
        <w:rPr>
          <w:rFonts w:ascii="Times New Roman" w:eastAsia="Times New Roman" w:hAnsi="Times New Roman" w:cs="Times New Roman"/>
          <w:bCs/>
          <w:sz w:val="24"/>
          <w:szCs w:val="24"/>
        </w:rPr>
      </w:pPr>
      <w:r w:rsidRPr="00905558">
        <w:rPr>
          <w:rFonts w:ascii="Times New Roman" w:eastAsia="Times New Roman" w:hAnsi="Times New Roman" w:cs="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905558">
        <w:rPr>
          <w:rFonts w:ascii="Times New Roman" w:eastAsia="Times New Roman" w:hAnsi="Times New Roman" w:cs="Times New Roman"/>
          <w:bCs/>
          <w:sz w:val="24"/>
          <w:szCs w:val="24"/>
        </w:rPr>
        <w:br/>
        <w:t>примерных рабочей программы воспитания и календарного плана воспитательной работы.</w:t>
      </w:r>
    </w:p>
    <w:p w:rsidR="00905558" w:rsidRPr="00905558" w:rsidRDefault="00905558" w:rsidP="00905558">
      <w:pPr>
        <w:suppressAutoHyphens/>
        <w:spacing w:after="0" w:line="276" w:lineRule="auto"/>
        <w:ind w:firstLine="709"/>
        <w:jc w:val="both"/>
        <w:rPr>
          <w:rFonts w:ascii="Times New Roman" w:eastAsia="Times New Roman" w:hAnsi="Times New Roman" w:cs="Times New Roman"/>
          <w:bCs/>
          <w:sz w:val="24"/>
          <w:szCs w:val="24"/>
        </w:rPr>
      </w:pPr>
      <w:r w:rsidRPr="00905558">
        <w:rPr>
          <w:rFonts w:ascii="Times New Roman" w:eastAsia="Times New Roman" w:hAnsi="Times New Roman" w:cs="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905558" w:rsidRPr="00905558" w:rsidRDefault="00905558" w:rsidP="00905558">
      <w:pPr>
        <w:suppressAutoHyphens/>
        <w:spacing w:after="0" w:line="240" w:lineRule="auto"/>
        <w:ind w:firstLine="709"/>
        <w:jc w:val="both"/>
        <w:rPr>
          <w:rFonts w:ascii="Times New Roman" w:eastAsia="Times New Roman" w:hAnsi="Times New Roman" w:cs="Times New Roman"/>
          <w:bCs/>
          <w:sz w:val="24"/>
          <w:szCs w:val="24"/>
        </w:rPr>
      </w:pPr>
    </w:p>
    <w:p w:rsidR="00905558" w:rsidRPr="00905558" w:rsidRDefault="00905558" w:rsidP="00905558">
      <w:pPr>
        <w:keepNext/>
        <w:spacing w:before="60" w:after="60" w:line="276" w:lineRule="auto"/>
        <w:ind w:firstLine="709"/>
        <w:outlineLvl w:val="1"/>
        <w:rPr>
          <w:rFonts w:ascii="Times New Roman" w:eastAsia="Times New Roman" w:hAnsi="Times New Roman" w:cs="Times New Roman"/>
          <w:bCs/>
          <w:iCs/>
          <w:sz w:val="24"/>
          <w:szCs w:val="24"/>
          <w:lang w:val="x-none" w:eastAsia="x-none"/>
        </w:rPr>
      </w:pPr>
      <w:bookmarkStart w:id="23" w:name="_Toc178176995"/>
      <w:r w:rsidRPr="00905558">
        <w:rPr>
          <w:rFonts w:ascii="Times New Roman" w:eastAsia="Times New Roman" w:hAnsi="Times New Roman" w:cs="Times New Roman"/>
          <w:bCs/>
          <w:iCs/>
          <w:sz w:val="24"/>
          <w:szCs w:val="24"/>
          <w:lang w:val="x-none" w:eastAsia="x-none"/>
        </w:rPr>
        <w:t>6.5. Требования к кадровым условиям реализации образовательной программы</w:t>
      </w:r>
      <w:bookmarkEnd w:id="23"/>
    </w:p>
    <w:p w:rsidR="00905558" w:rsidRPr="00905558" w:rsidRDefault="00905558" w:rsidP="00905558">
      <w:pPr>
        <w:suppressAutoHyphens/>
        <w:spacing w:after="0" w:line="276" w:lineRule="auto"/>
        <w:ind w:firstLine="709"/>
        <w:jc w:val="both"/>
        <w:rPr>
          <w:rFonts w:ascii="Times New Roman" w:eastAsia="Times New Roman" w:hAnsi="Times New Roman" w:cs="Times New Roman"/>
          <w:sz w:val="24"/>
          <w:szCs w:val="24"/>
        </w:rPr>
      </w:pPr>
      <w:r w:rsidRPr="00905558">
        <w:rPr>
          <w:rFonts w:ascii="Times New Roman" w:eastAsia="Times New Roman" w:hAnsi="Times New Roman" w:cs="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Pr="00905558">
        <w:rPr>
          <w:rFonts w:ascii="Times New Roman" w:eastAsia="Times New Roman" w:hAnsi="Times New Roman" w:cs="Times New Roman"/>
          <w:sz w:val="24"/>
          <w:szCs w:val="24"/>
        </w:rPr>
        <w:br/>
        <w:t>из числа руководителей и работников организаций, направление деятельности которых соответствует областям профессиональной деятельности 16 Строительство и жилищно-коммунальное хозяйство, 17 Транспорт, 20 Электроэнергетика, 40 Сквозные виды профессиональной деятельности в промышленности</w:t>
      </w:r>
      <w:r w:rsidRPr="00905558">
        <w:rPr>
          <w:rFonts w:ascii="Times New Roman" w:eastAsia="Times New Roman" w:hAnsi="Times New Roman" w:cs="Times New Roman"/>
          <w:bCs/>
          <w:iCs/>
          <w:sz w:val="24"/>
          <w:szCs w:val="24"/>
        </w:rPr>
        <w:t>, и</w:t>
      </w:r>
      <w:r w:rsidRPr="00905558">
        <w:rPr>
          <w:rFonts w:ascii="Times New Roman" w:eastAsia="Times New Roman" w:hAnsi="Times New Roman" w:cs="Times New Roman"/>
          <w:bCs/>
          <w:i/>
          <w:sz w:val="24"/>
          <w:szCs w:val="24"/>
        </w:rPr>
        <w:t xml:space="preserve"> </w:t>
      </w:r>
      <w:r w:rsidRPr="00905558">
        <w:rPr>
          <w:rFonts w:ascii="Times New Roman" w:eastAsia="Times New Roman" w:hAnsi="Times New Roman" w:cs="Times New Roman"/>
          <w:sz w:val="24"/>
          <w:szCs w:val="24"/>
        </w:rPr>
        <w:t>имеющими стаж работы в данной профессиональной области не менее трех лет.</w:t>
      </w:r>
    </w:p>
    <w:p w:rsidR="00905558" w:rsidRPr="00905558" w:rsidRDefault="00905558" w:rsidP="00905558">
      <w:pPr>
        <w:suppressAutoHyphens/>
        <w:spacing w:after="0" w:line="276" w:lineRule="auto"/>
        <w:ind w:firstLine="709"/>
        <w:jc w:val="both"/>
        <w:rPr>
          <w:rFonts w:ascii="Times New Roman" w:eastAsia="Times New Roman" w:hAnsi="Times New Roman" w:cs="Times New Roman"/>
          <w:sz w:val="24"/>
          <w:szCs w:val="24"/>
        </w:rPr>
      </w:pPr>
      <w:r w:rsidRPr="00905558">
        <w:rPr>
          <w:rFonts w:ascii="Times New Roman" w:eastAsia="Times New Roman" w:hAnsi="Times New Roman" w:cs="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905558">
        <w:rPr>
          <w:rFonts w:ascii="Times New Roman" w:eastAsia="Times New Roman" w:hAnsi="Times New Roman" w:cs="Times New Roman"/>
          <w:sz w:val="24"/>
          <w:szCs w:val="24"/>
        </w:rPr>
        <w:br/>
        <w:t>и (или) профессиональных стандартах (при наличии).</w:t>
      </w:r>
    </w:p>
    <w:p w:rsidR="00905558" w:rsidRPr="00905558" w:rsidRDefault="00905558" w:rsidP="00905558">
      <w:pPr>
        <w:suppressAutoHyphens/>
        <w:spacing w:after="0" w:line="276" w:lineRule="auto"/>
        <w:ind w:firstLine="709"/>
        <w:jc w:val="both"/>
        <w:rPr>
          <w:rFonts w:ascii="Times New Roman" w:eastAsia="Times New Roman" w:hAnsi="Times New Roman" w:cs="Times New Roman"/>
          <w:sz w:val="24"/>
          <w:szCs w:val="24"/>
        </w:rPr>
      </w:pPr>
      <w:r w:rsidRPr="00905558">
        <w:rPr>
          <w:rFonts w:ascii="Times New Roman" w:eastAsia="Times New Roman" w:hAnsi="Times New Roman" w:cs="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16 Строительство и жилищно-коммунальное хозяйство, 17 Транспорт, 20 Электроэнергетика, 40 Сквозные виды профессиональной деятельности в </w:t>
      </w:r>
      <w:r w:rsidRPr="00905558">
        <w:rPr>
          <w:rFonts w:ascii="Times New Roman" w:eastAsia="Times New Roman" w:hAnsi="Times New Roman" w:cs="Times New Roman"/>
          <w:sz w:val="24"/>
          <w:szCs w:val="24"/>
        </w:rPr>
        <w:lastRenderedPageBreak/>
        <w:t>промышленности, не реже одного раза в три года с учетом расширения спектра профессиональных компетенций.</w:t>
      </w:r>
    </w:p>
    <w:p w:rsidR="00905558" w:rsidRPr="00905558" w:rsidRDefault="00905558" w:rsidP="00905558">
      <w:pPr>
        <w:tabs>
          <w:tab w:val="left" w:pos="2835"/>
        </w:tabs>
        <w:spacing w:after="0" w:line="276" w:lineRule="auto"/>
        <w:ind w:firstLine="733"/>
        <w:jc w:val="both"/>
        <w:rPr>
          <w:rFonts w:ascii="Times New Roman" w:eastAsia="Times New Roman" w:hAnsi="Times New Roman" w:cs="Times New Roman"/>
          <w:sz w:val="24"/>
          <w:szCs w:val="24"/>
        </w:rPr>
      </w:pPr>
      <w:r w:rsidRPr="00905558">
        <w:rPr>
          <w:rFonts w:ascii="Times New Roman" w:eastAsia="Times New Roman" w:hAnsi="Times New Roman" w:cs="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Pr="00905558">
        <w:rPr>
          <w:rFonts w:ascii="Times New Roman" w:eastAsia="Times New Roman" w:hAnsi="Times New Roman" w:cs="Times New Roman"/>
          <w:iCs/>
          <w:sz w:val="24"/>
          <w:szCs w:val="24"/>
        </w:rPr>
        <w:t>16 Строительство и жилищно-коммунальное хозяйство, 17 Транспорт, 20 Электроэнергетика, 40 Сквозные виды профессиональной деятельности в промышленности</w:t>
      </w:r>
      <w:r w:rsidRPr="00905558">
        <w:rPr>
          <w:rFonts w:ascii="Times New Roman" w:eastAsia="Times New Roman" w:hAnsi="Times New Roman" w:cs="Times New Roman"/>
          <w:sz w:val="24"/>
          <w:szCs w:val="24"/>
        </w:rP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905558" w:rsidRPr="00905558" w:rsidRDefault="00905558" w:rsidP="00905558">
      <w:pPr>
        <w:suppressAutoHyphens/>
        <w:spacing w:after="0" w:line="240" w:lineRule="auto"/>
        <w:ind w:firstLine="567"/>
        <w:jc w:val="both"/>
        <w:rPr>
          <w:rFonts w:ascii="Times New Roman" w:eastAsia="Times New Roman" w:hAnsi="Times New Roman" w:cs="Times New Roman"/>
          <w:b/>
          <w:sz w:val="24"/>
          <w:szCs w:val="24"/>
        </w:rPr>
      </w:pPr>
    </w:p>
    <w:p w:rsidR="00905558" w:rsidRPr="00905558" w:rsidRDefault="00905558" w:rsidP="00905558">
      <w:pPr>
        <w:keepNext/>
        <w:spacing w:before="60" w:after="60" w:line="276" w:lineRule="auto"/>
        <w:ind w:firstLine="709"/>
        <w:outlineLvl w:val="1"/>
        <w:rPr>
          <w:rFonts w:ascii="Times New Roman" w:eastAsia="Times New Roman" w:hAnsi="Times New Roman" w:cs="Times New Roman"/>
          <w:bCs/>
          <w:iCs/>
          <w:sz w:val="24"/>
          <w:szCs w:val="24"/>
          <w:lang w:val="x-none" w:eastAsia="x-none"/>
        </w:rPr>
      </w:pPr>
      <w:bookmarkStart w:id="24" w:name="_Hlk68082695"/>
      <w:bookmarkStart w:id="25" w:name="_Toc178176996"/>
      <w:r w:rsidRPr="00905558">
        <w:rPr>
          <w:rFonts w:ascii="Times New Roman" w:eastAsia="Times New Roman" w:hAnsi="Times New Roman" w:cs="Times New Roman"/>
          <w:bCs/>
          <w:iCs/>
          <w:sz w:val="24"/>
          <w:szCs w:val="24"/>
          <w:lang w:val="x-none" w:eastAsia="x-none"/>
        </w:rPr>
        <w:t>6.6. Требования к финансовым условиям реализации образовательной программы</w:t>
      </w:r>
      <w:bookmarkEnd w:id="24"/>
      <w:bookmarkEnd w:id="25"/>
    </w:p>
    <w:p w:rsidR="00905558" w:rsidRPr="00905558" w:rsidRDefault="000B0EC2" w:rsidP="00905558">
      <w:pPr>
        <w:suppressAutoHyphens/>
        <w:spacing w:after="0" w:line="276" w:lineRule="auto"/>
        <w:ind w:firstLine="708"/>
        <w:jc w:val="both"/>
        <w:rPr>
          <w:rFonts w:ascii="Times New Roman" w:eastAsia="Times New Roman" w:hAnsi="Times New Roman" w:cs="Times New Roman"/>
          <w:bCs/>
          <w:sz w:val="24"/>
          <w:szCs w:val="24"/>
        </w:rPr>
      </w:pPr>
      <w:bookmarkStart w:id="26" w:name="_Hlk160635509"/>
      <w:r>
        <w:rPr>
          <w:rFonts w:ascii="Times New Roman" w:eastAsia="Times New Roman" w:hAnsi="Times New Roman" w:cs="Times New Roman"/>
          <w:bCs/>
          <w:sz w:val="24"/>
          <w:szCs w:val="24"/>
        </w:rPr>
        <w:t>6.6.1. Р</w:t>
      </w:r>
      <w:r w:rsidR="00905558" w:rsidRPr="00905558">
        <w:rPr>
          <w:rFonts w:ascii="Times New Roman" w:eastAsia="Times New Roman" w:hAnsi="Times New Roman" w:cs="Times New Roman"/>
          <w:bCs/>
          <w:sz w:val="24"/>
          <w:szCs w:val="24"/>
        </w:rPr>
        <w:t xml:space="preserve">асчеты нормативных затрат оказания государственных услуг </w:t>
      </w:r>
      <w:r w:rsidR="00905558" w:rsidRPr="00905558">
        <w:rPr>
          <w:rFonts w:ascii="Times New Roman" w:eastAsia="Times New Roman" w:hAnsi="Times New Roman" w:cs="Times New Roman"/>
          <w:bCs/>
          <w:sz w:val="24"/>
          <w:szCs w:val="24"/>
        </w:rPr>
        <w:br/>
        <w:t>по реализации образовательной программы</w:t>
      </w:r>
    </w:p>
    <w:p w:rsidR="00905558" w:rsidRPr="00905558" w:rsidRDefault="00905558" w:rsidP="00905558">
      <w:pPr>
        <w:suppressAutoHyphens/>
        <w:spacing w:after="0" w:line="276" w:lineRule="auto"/>
        <w:ind w:firstLine="709"/>
        <w:jc w:val="both"/>
        <w:rPr>
          <w:rFonts w:ascii="Times New Roman" w:eastAsia="Times New Roman" w:hAnsi="Times New Roman" w:cs="Times New Roman"/>
          <w:sz w:val="24"/>
          <w:szCs w:val="24"/>
        </w:rPr>
      </w:pPr>
      <w:r w:rsidRPr="00905558">
        <w:rPr>
          <w:rFonts w:ascii="Times New Roman" w:eastAsia="Times New Roman" w:hAnsi="Times New Roman" w:cs="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w:t>
      </w:r>
      <w:proofErr w:type="spellStart"/>
      <w:r w:rsidRPr="00905558">
        <w:rPr>
          <w:rFonts w:ascii="Times New Roman" w:eastAsia="Times New Roman" w:hAnsi="Times New Roman" w:cs="Times New Roman"/>
          <w:sz w:val="24"/>
          <w:szCs w:val="24"/>
        </w:rPr>
        <w:t>Минпросвещения</w:t>
      </w:r>
      <w:proofErr w:type="spellEnd"/>
      <w:r w:rsidRPr="00905558">
        <w:rPr>
          <w:rFonts w:ascii="Times New Roman" w:eastAsia="Times New Roman" w:hAnsi="Times New Roman" w:cs="Times New Roman"/>
          <w:sz w:val="24"/>
          <w:szCs w:val="24"/>
        </w:rPr>
        <w:t xml:space="preserve"> России ежегодно.</w:t>
      </w:r>
    </w:p>
    <w:p w:rsidR="00905558" w:rsidRDefault="00905558" w:rsidP="00905558">
      <w:pPr>
        <w:suppressAutoHyphens/>
        <w:spacing w:after="0" w:line="276" w:lineRule="auto"/>
        <w:ind w:firstLine="709"/>
        <w:jc w:val="both"/>
        <w:rPr>
          <w:rFonts w:ascii="Times New Roman" w:eastAsia="Times New Roman" w:hAnsi="Times New Roman" w:cs="Times New Roman"/>
          <w:sz w:val="24"/>
          <w:szCs w:val="24"/>
        </w:rPr>
      </w:pPr>
      <w:r w:rsidRPr="00905558">
        <w:rPr>
          <w:rFonts w:ascii="Times New Roman" w:eastAsia="Times New Roman" w:hAnsi="Times New Roman" w:cs="Times New Roman"/>
          <w:sz w:val="24"/>
          <w:szCs w:val="24"/>
        </w:rPr>
        <w:t xml:space="preserve">Финансовое обеспечение реализации образовательной программы, определенное </w:t>
      </w:r>
      <w:r w:rsidRPr="00905558">
        <w:rPr>
          <w:rFonts w:ascii="Times New Roman" w:eastAsia="Times New Roman" w:hAnsi="Times New Roman" w:cs="Times New Roman"/>
          <w:sz w:val="24"/>
          <w:szCs w:val="24"/>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AA7A4B" w:rsidRPr="00905558" w:rsidRDefault="00AA7A4B" w:rsidP="00905558">
      <w:pPr>
        <w:suppressAutoHyphens/>
        <w:spacing w:after="0" w:line="276" w:lineRule="auto"/>
        <w:ind w:firstLine="709"/>
        <w:jc w:val="both"/>
        <w:rPr>
          <w:rFonts w:ascii="Times New Roman" w:eastAsia="Times New Roman" w:hAnsi="Times New Roman" w:cs="Times New Roman"/>
          <w:sz w:val="24"/>
          <w:szCs w:val="24"/>
        </w:rPr>
      </w:pPr>
    </w:p>
    <w:p w:rsidR="00905558" w:rsidRPr="00905558" w:rsidRDefault="00905558" w:rsidP="00905558">
      <w:pPr>
        <w:keepNext/>
        <w:spacing w:before="240" w:after="60" w:line="240" w:lineRule="auto"/>
        <w:ind w:firstLine="709"/>
        <w:jc w:val="both"/>
        <w:outlineLvl w:val="0"/>
        <w:rPr>
          <w:rFonts w:ascii="Times New Roman" w:eastAsia="Times New Roman" w:hAnsi="Times New Roman" w:cs="Times New Roman"/>
          <w:b/>
          <w:bCs/>
          <w:kern w:val="32"/>
          <w:sz w:val="24"/>
          <w:szCs w:val="24"/>
          <w:lang w:val="x-none" w:eastAsia="x-none"/>
        </w:rPr>
      </w:pPr>
      <w:bookmarkStart w:id="27" w:name="_Toc178176997"/>
      <w:bookmarkEnd w:id="26"/>
      <w:r w:rsidRPr="00905558">
        <w:rPr>
          <w:rFonts w:ascii="Times New Roman" w:eastAsia="Times New Roman" w:hAnsi="Times New Roman" w:cs="Times New Roman"/>
          <w:b/>
          <w:bCs/>
          <w:kern w:val="32"/>
          <w:sz w:val="24"/>
          <w:szCs w:val="24"/>
          <w:lang w:val="x-none" w:eastAsia="x-none"/>
        </w:rPr>
        <w:lastRenderedPageBreak/>
        <w:t xml:space="preserve">Раздел 7. Формирование оценочных </w:t>
      </w:r>
      <w:r w:rsidRPr="00905558">
        <w:rPr>
          <w:rFonts w:ascii="Times New Roman" w:eastAsia="Times New Roman" w:hAnsi="Times New Roman" w:cs="Times New Roman"/>
          <w:b/>
          <w:bCs/>
          <w:kern w:val="32"/>
          <w:sz w:val="24"/>
          <w:szCs w:val="24"/>
          <w:lang w:eastAsia="x-none"/>
        </w:rPr>
        <w:t>материалов</w:t>
      </w:r>
      <w:r w:rsidRPr="00905558">
        <w:rPr>
          <w:rFonts w:ascii="Times New Roman" w:eastAsia="Times New Roman" w:hAnsi="Times New Roman" w:cs="Times New Roman"/>
          <w:b/>
          <w:bCs/>
          <w:kern w:val="32"/>
          <w:sz w:val="24"/>
          <w:szCs w:val="24"/>
          <w:lang w:val="x-none" w:eastAsia="x-none"/>
        </w:rPr>
        <w:t xml:space="preserve"> для проведения государственной итоговой аттестации</w:t>
      </w:r>
      <w:bookmarkEnd w:id="27"/>
      <w:r w:rsidRPr="00905558">
        <w:rPr>
          <w:rFonts w:ascii="Times New Roman" w:eastAsia="Times New Roman" w:hAnsi="Times New Roman" w:cs="Times New Roman"/>
          <w:b/>
          <w:bCs/>
          <w:kern w:val="32"/>
          <w:sz w:val="24"/>
          <w:szCs w:val="24"/>
          <w:lang w:val="x-none" w:eastAsia="x-none"/>
        </w:rPr>
        <w:t xml:space="preserve"> </w:t>
      </w:r>
    </w:p>
    <w:p w:rsidR="00905558" w:rsidRPr="00905558" w:rsidRDefault="00905558" w:rsidP="00905558">
      <w:pPr>
        <w:spacing w:after="0" w:line="276" w:lineRule="auto"/>
        <w:ind w:firstLine="709"/>
        <w:jc w:val="both"/>
        <w:rPr>
          <w:rFonts w:ascii="Times New Roman" w:eastAsia="Times New Roman" w:hAnsi="Times New Roman" w:cs="Times New Roman"/>
          <w:iCs/>
          <w:sz w:val="24"/>
          <w:szCs w:val="24"/>
        </w:rPr>
      </w:pPr>
      <w:r w:rsidRPr="00905558">
        <w:rPr>
          <w:rFonts w:ascii="Times New Roman" w:eastAsia="Times New Roman" w:hAnsi="Times New Roman" w:cs="Times New Roman"/>
          <w:iCs/>
          <w:sz w:val="24"/>
          <w:szCs w:val="24"/>
        </w:rPr>
        <w:t xml:space="preserve">7.1. Государственная итоговая аттестация (далее – ГИА) является обязательной </w:t>
      </w:r>
      <w:r w:rsidRPr="00905558">
        <w:rPr>
          <w:rFonts w:ascii="Times New Roman" w:eastAsia="Times New Roman" w:hAnsi="Times New Roman" w:cs="Times New Roman"/>
          <w:iCs/>
          <w:sz w:val="24"/>
          <w:szCs w:val="24"/>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905558" w:rsidRPr="00905558" w:rsidRDefault="00905558" w:rsidP="00905558">
      <w:pPr>
        <w:spacing w:after="0" w:line="276" w:lineRule="auto"/>
        <w:ind w:firstLine="709"/>
        <w:jc w:val="both"/>
        <w:rPr>
          <w:rFonts w:ascii="Times New Roman" w:eastAsia="Segoe UI" w:hAnsi="Times New Roman" w:cs="Times New Roman"/>
          <w:i/>
          <w:sz w:val="24"/>
          <w:szCs w:val="24"/>
        </w:rPr>
      </w:pPr>
      <w:r w:rsidRPr="00905558">
        <w:rPr>
          <w:rFonts w:ascii="Times New Roman" w:eastAsia="Times New Roman" w:hAnsi="Times New Roman" w:cs="Times New Roman"/>
          <w:iCs/>
          <w:sz w:val="24"/>
          <w:szCs w:val="24"/>
        </w:rPr>
        <w:t xml:space="preserve">7.2. </w:t>
      </w:r>
      <w:r w:rsidRPr="00905558">
        <w:rPr>
          <w:rFonts w:ascii="Times New Roman" w:eastAsia="Segoe UI" w:hAnsi="Times New Roman" w:cs="Times New Roman"/>
          <w:iCs/>
          <w:sz w:val="24"/>
          <w:szCs w:val="24"/>
        </w:rPr>
        <w:t xml:space="preserve">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w:t>
      </w:r>
      <w:r w:rsidR="00AA7A4B">
        <w:rPr>
          <w:rFonts w:ascii="Times New Roman" w:eastAsia="Segoe UI" w:hAnsi="Times New Roman" w:cs="Times New Roman"/>
          <w:iCs/>
          <w:sz w:val="24"/>
          <w:szCs w:val="24"/>
        </w:rPr>
        <w:t>О</w:t>
      </w:r>
      <w:r w:rsidRPr="00905558">
        <w:rPr>
          <w:rFonts w:ascii="Times New Roman" w:eastAsia="Segoe UI" w:hAnsi="Times New Roman" w:cs="Times New Roman"/>
          <w:iCs/>
          <w:sz w:val="24"/>
          <w:szCs w:val="24"/>
        </w:rPr>
        <w:t>ОП</w:t>
      </w:r>
      <w:r w:rsidRPr="00905558">
        <w:rPr>
          <w:rFonts w:ascii="Times New Roman" w:eastAsia="Segoe UI" w:hAnsi="Times New Roman" w:cs="Times New Roman"/>
          <w:i/>
          <w:sz w:val="24"/>
          <w:szCs w:val="24"/>
        </w:rPr>
        <w:t>.</w:t>
      </w:r>
    </w:p>
    <w:p w:rsidR="00905558" w:rsidRPr="00905558" w:rsidRDefault="00905558" w:rsidP="00905558">
      <w:pPr>
        <w:spacing w:after="0" w:line="276" w:lineRule="auto"/>
        <w:ind w:firstLine="709"/>
        <w:jc w:val="both"/>
        <w:rPr>
          <w:rFonts w:ascii="Times New Roman" w:eastAsia="Times New Roman" w:hAnsi="Times New Roman" w:cs="Times New Roman"/>
          <w:i/>
          <w:sz w:val="24"/>
          <w:szCs w:val="24"/>
        </w:rPr>
      </w:pPr>
      <w:r w:rsidRPr="00905558">
        <w:rPr>
          <w:rFonts w:ascii="Times New Roman" w:eastAsia="Segoe UI" w:hAnsi="Times New Roman" w:cs="Times New Roman"/>
          <w:iCs/>
          <w:sz w:val="24"/>
          <w:szCs w:val="24"/>
        </w:rPr>
        <w:t>Государственная итоговая аттестация завершается присвоением квалификации специалиста среднего звена:</w:t>
      </w:r>
      <w:r w:rsidRPr="00905558">
        <w:rPr>
          <w:rFonts w:ascii="Times New Roman" w:eastAsia="Times New Roman" w:hAnsi="Times New Roman" w:cs="Times New Roman"/>
          <w:iCs/>
          <w:sz w:val="24"/>
          <w:szCs w:val="24"/>
        </w:rPr>
        <w:t xml:space="preserve"> техник. </w:t>
      </w:r>
    </w:p>
    <w:p w:rsidR="00905558" w:rsidRPr="00905558" w:rsidRDefault="00905558" w:rsidP="00905558">
      <w:pPr>
        <w:spacing w:after="0" w:line="276" w:lineRule="auto"/>
        <w:ind w:firstLine="709"/>
        <w:jc w:val="both"/>
        <w:rPr>
          <w:rFonts w:ascii="Times New Roman" w:eastAsia="Times New Roman" w:hAnsi="Times New Roman" w:cs="Times New Roman"/>
          <w:iCs/>
          <w:sz w:val="24"/>
          <w:szCs w:val="24"/>
        </w:rPr>
      </w:pPr>
      <w:r w:rsidRPr="00905558">
        <w:rPr>
          <w:rFonts w:ascii="Times New Roman" w:eastAsia="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905558" w:rsidRPr="00905558" w:rsidRDefault="00905558" w:rsidP="00905558">
      <w:pPr>
        <w:spacing w:after="0" w:line="276" w:lineRule="auto"/>
        <w:ind w:firstLine="709"/>
        <w:jc w:val="both"/>
        <w:rPr>
          <w:rFonts w:ascii="Times New Roman" w:eastAsia="Times New Roman" w:hAnsi="Times New Roman" w:cs="Times New Roman"/>
          <w:iCs/>
          <w:sz w:val="24"/>
          <w:szCs w:val="24"/>
        </w:rPr>
      </w:pPr>
      <w:r w:rsidRPr="00905558">
        <w:rPr>
          <w:rFonts w:ascii="Times New Roman" w:eastAsia="Times New Roman" w:hAnsi="Times New Roman" w:cs="Times New Roman"/>
          <w:iCs/>
          <w:sz w:val="24"/>
          <w:szCs w:val="24"/>
        </w:rPr>
        <w:t xml:space="preserve">7.4. </w:t>
      </w:r>
      <w:r w:rsidR="00AA7A4B">
        <w:rPr>
          <w:rFonts w:ascii="Times New Roman" w:eastAsia="Times New Roman" w:hAnsi="Times New Roman" w:cs="Times New Roman"/>
          <w:iCs/>
          <w:sz w:val="24"/>
          <w:szCs w:val="24"/>
        </w:rPr>
        <w:t>О</w:t>
      </w:r>
      <w:r w:rsidRPr="00905558">
        <w:rPr>
          <w:rFonts w:ascii="Times New Roman" w:eastAsia="Times New Roman" w:hAnsi="Times New Roman" w:cs="Times New Roman"/>
          <w:iCs/>
          <w:sz w:val="24"/>
          <w:szCs w:val="24"/>
        </w:rPr>
        <w:t xml:space="preserve">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905558" w:rsidRPr="00905558" w:rsidRDefault="000B0EC2" w:rsidP="00905558">
      <w:pPr>
        <w:spacing w:after="0" w:line="276" w:lineRule="auto"/>
        <w:ind w:firstLine="709"/>
        <w:jc w:val="both"/>
        <w:rPr>
          <w:rFonts w:ascii="Times New Roman" w:eastAsia="Times New Roman" w:hAnsi="Times New Roman" w:cs="Times New Roman"/>
          <w:iCs/>
          <w:spacing w:val="-4"/>
          <w:sz w:val="24"/>
          <w:szCs w:val="24"/>
        </w:rPr>
      </w:pPr>
      <w:r>
        <w:rPr>
          <w:rFonts w:ascii="Times New Roman" w:eastAsia="Times New Roman" w:hAnsi="Times New Roman" w:cs="Times New Roman"/>
          <w:iCs/>
          <w:spacing w:val="-4"/>
          <w:sz w:val="24"/>
          <w:szCs w:val="24"/>
        </w:rPr>
        <w:t>О</w:t>
      </w:r>
      <w:r w:rsidR="00905558" w:rsidRPr="00905558">
        <w:rPr>
          <w:rFonts w:ascii="Times New Roman" w:eastAsia="Times New Roman" w:hAnsi="Times New Roman" w:cs="Times New Roman"/>
          <w:iCs/>
          <w:spacing w:val="-4"/>
          <w:sz w:val="24"/>
          <w:szCs w:val="24"/>
        </w:rPr>
        <w:t>ценочные материалы для проведения ГИА</w:t>
      </w:r>
      <w:r>
        <w:rPr>
          <w:rFonts w:ascii="Times New Roman" w:eastAsia="Times New Roman" w:hAnsi="Times New Roman" w:cs="Times New Roman"/>
          <w:iCs/>
          <w:spacing w:val="-4"/>
          <w:sz w:val="24"/>
          <w:szCs w:val="24"/>
        </w:rPr>
        <w:t>. (Приложение 8)</w:t>
      </w:r>
    </w:p>
    <w:p w:rsidR="00E849EE" w:rsidRDefault="00E849EE">
      <w:pPr>
        <w:rPr>
          <w:rFonts w:ascii="Times New Roman" w:hAnsi="Times New Roman" w:cs="Times New Roman"/>
        </w:rPr>
      </w:pPr>
    </w:p>
    <w:p w:rsidR="00887389" w:rsidRDefault="00887389">
      <w:pPr>
        <w:rPr>
          <w:rFonts w:ascii="Times New Roman" w:hAnsi="Times New Roman" w:cs="Times New Roman"/>
        </w:rPr>
      </w:pPr>
    </w:p>
    <w:p w:rsidR="00887389" w:rsidRDefault="00887389">
      <w:pPr>
        <w:rPr>
          <w:rFonts w:ascii="Times New Roman" w:hAnsi="Times New Roman" w:cs="Times New Roman"/>
        </w:rPr>
      </w:pPr>
    </w:p>
    <w:p w:rsidR="00887389" w:rsidRDefault="00887389">
      <w:pPr>
        <w:rPr>
          <w:rFonts w:ascii="Times New Roman" w:hAnsi="Times New Roman" w:cs="Times New Roman"/>
        </w:rPr>
      </w:pPr>
    </w:p>
    <w:p w:rsidR="00887389" w:rsidRDefault="00887389">
      <w:pPr>
        <w:rPr>
          <w:rFonts w:ascii="Times New Roman" w:hAnsi="Times New Roman" w:cs="Times New Roman"/>
        </w:rPr>
      </w:pPr>
    </w:p>
    <w:p w:rsidR="00887389" w:rsidRDefault="00887389">
      <w:pPr>
        <w:rPr>
          <w:rFonts w:ascii="Times New Roman" w:hAnsi="Times New Roman" w:cs="Times New Roman"/>
        </w:rPr>
      </w:pPr>
    </w:p>
    <w:p w:rsidR="00887389" w:rsidRPr="00E14AB1" w:rsidRDefault="00887389">
      <w:pPr>
        <w:rPr>
          <w:rFonts w:ascii="Times New Roman" w:hAnsi="Times New Roman" w:cs="Times New Roman"/>
        </w:rPr>
      </w:pPr>
    </w:p>
    <w:sectPr w:rsidR="00887389" w:rsidRPr="00E14A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C13" w:rsidRDefault="00597C13" w:rsidP="00FD75AC">
      <w:pPr>
        <w:spacing w:after="0" w:line="240" w:lineRule="auto"/>
      </w:pPr>
      <w:r>
        <w:separator/>
      </w:r>
    </w:p>
  </w:endnote>
  <w:endnote w:type="continuationSeparator" w:id="0">
    <w:p w:rsidR="00597C13" w:rsidRDefault="00597C13" w:rsidP="00FD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charset w:val="CC"/>
    <w:family w:val="swiss"/>
    <w:pitch w:val="variable"/>
    <w:sig w:usb0="E10022FF" w:usb1="C000E47F" w:usb2="00000029" w:usb3="00000000" w:csb0="000001DF" w:csb1="00000000"/>
  </w:font>
  <w:font w:name="Verdana">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156889"/>
      <w:docPartObj>
        <w:docPartGallery w:val="Page Numbers (Bottom of Page)"/>
        <w:docPartUnique/>
      </w:docPartObj>
    </w:sdtPr>
    <w:sdtEndPr/>
    <w:sdtContent>
      <w:p w:rsidR="00312162" w:rsidRDefault="00312162">
        <w:pPr>
          <w:pStyle w:val="a6"/>
          <w:jc w:val="right"/>
        </w:pPr>
        <w:r>
          <w:fldChar w:fldCharType="begin"/>
        </w:r>
        <w:r>
          <w:instrText>PAGE   \* MERGEFORMAT</w:instrText>
        </w:r>
        <w:r>
          <w:fldChar w:fldCharType="separate"/>
        </w:r>
        <w:r w:rsidR="00F67806" w:rsidRPr="00F67806">
          <w:rPr>
            <w:noProof/>
            <w:lang w:val="ru-RU"/>
          </w:rPr>
          <w:t>21</w:t>
        </w:r>
        <w:r>
          <w:fldChar w:fldCharType="end"/>
        </w:r>
      </w:p>
    </w:sdtContent>
  </w:sdt>
  <w:p w:rsidR="00312162" w:rsidRDefault="0031216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C13" w:rsidRDefault="00597C13" w:rsidP="00FD75AC">
      <w:pPr>
        <w:spacing w:after="0" w:line="240" w:lineRule="auto"/>
      </w:pPr>
      <w:r>
        <w:separator/>
      </w:r>
    </w:p>
  </w:footnote>
  <w:footnote w:type="continuationSeparator" w:id="0">
    <w:p w:rsidR="00597C13" w:rsidRDefault="00597C13" w:rsidP="00FD7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C4E35"/>
    <w:multiLevelType w:val="hybridMultilevel"/>
    <w:tmpl w:val="31922A38"/>
    <w:lvl w:ilvl="0" w:tplc="5024E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4A7E6E"/>
    <w:multiLevelType w:val="hybridMultilevel"/>
    <w:tmpl w:val="13D2A36C"/>
    <w:lvl w:ilvl="0" w:tplc="2B6E93B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33046B0"/>
    <w:multiLevelType w:val="hybridMultilevel"/>
    <w:tmpl w:val="FC804012"/>
    <w:lvl w:ilvl="0" w:tplc="5024E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14"/>
    <w:rsid w:val="000B0EC2"/>
    <w:rsid w:val="002B0959"/>
    <w:rsid w:val="00312162"/>
    <w:rsid w:val="005201A5"/>
    <w:rsid w:val="00597C13"/>
    <w:rsid w:val="006C06E2"/>
    <w:rsid w:val="007D4D14"/>
    <w:rsid w:val="00820B6A"/>
    <w:rsid w:val="0082634B"/>
    <w:rsid w:val="00887389"/>
    <w:rsid w:val="008E0AE7"/>
    <w:rsid w:val="00902EA6"/>
    <w:rsid w:val="00905558"/>
    <w:rsid w:val="00AA7A4B"/>
    <w:rsid w:val="00B46F2E"/>
    <w:rsid w:val="00C66AF7"/>
    <w:rsid w:val="00E14AB1"/>
    <w:rsid w:val="00E849EE"/>
    <w:rsid w:val="00F27887"/>
    <w:rsid w:val="00F67806"/>
    <w:rsid w:val="00FC010F"/>
    <w:rsid w:val="00FD7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7674"/>
  <w15:chartTrackingRefBased/>
  <w15:docId w15:val="{37A461F8-1AF7-49F0-8E8F-7FE71207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D75AC"/>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FD75AC"/>
    <w:pPr>
      <w:keepNext/>
      <w:spacing w:before="60" w:after="60" w:line="276" w:lineRule="auto"/>
      <w:ind w:firstLine="709"/>
      <w:outlineLvl w:val="1"/>
    </w:pPr>
    <w:rPr>
      <w:rFonts w:ascii="Times New Roman" w:eastAsia="Times New Roman" w:hAnsi="Times New Roman" w:cs="Times New Roman"/>
      <w:bCs/>
      <w:iCs/>
      <w:sz w:val="24"/>
      <w:szCs w:val="24"/>
      <w:lang w:val="x-none" w:eastAsia="x-none"/>
    </w:rPr>
  </w:style>
  <w:style w:type="paragraph" w:styleId="3">
    <w:name w:val="heading 3"/>
    <w:basedOn w:val="a"/>
    <w:next w:val="a"/>
    <w:link w:val="30"/>
    <w:uiPriority w:val="99"/>
    <w:qFormat/>
    <w:rsid w:val="00FD75AC"/>
    <w:pPr>
      <w:suppressAutoHyphens/>
      <w:spacing w:after="0" w:line="240" w:lineRule="auto"/>
      <w:ind w:firstLine="709"/>
      <w:outlineLvl w:val="2"/>
    </w:pPr>
    <w:rPr>
      <w:rFonts w:ascii="Times New Roman" w:eastAsia="Times New Roman" w:hAnsi="Times New Roman" w:cs="Times New Roman"/>
      <w:bCs/>
      <w:iCs/>
      <w:sz w:val="24"/>
      <w:szCs w:val="24"/>
    </w:rPr>
  </w:style>
  <w:style w:type="paragraph" w:styleId="4">
    <w:name w:val="heading 4"/>
    <w:basedOn w:val="3"/>
    <w:next w:val="a"/>
    <w:link w:val="40"/>
    <w:uiPriority w:val="99"/>
    <w:qFormat/>
    <w:rsid w:val="00FD75AC"/>
    <w:pPr>
      <w:keepLines/>
      <w:autoSpaceDE w:val="0"/>
      <w:autoSpaceDN w:val="0"/>
      <w:adjustRightInd w:val="0"/>
      <w:spacing w:after="240" w:line="360" w:lineRule="auto"/>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4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D75AC"/>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FD75AC"/>
    <w:rPr>
      <w:rFonts w:ascii="Times New Roman" w:eastAsia="Times New Roman" w:hAnsi="Times New Roman" w:cs="Times New Roman"/>
      <w:bCs/>
      <w:iCs/>
      <w:sz w:val="24"/>
      <w:szCs w:val="24"/>
      <w:lang w:val="x-none" w:eastAsia="x-none"/>
    </w:rPr>
  </w:style>
  <w:style w:type="character" w:customStyle="1" w:styleId="30">
    <w:name w:val="Заголовок 3 Знак"/>
    <w:basedOn w:val="a0"/>
    <w:link w:val="3"/>
    <w:uiPriority w:val="99"/>
    <w:rsid w:val="00FD75AC"/>
    <w:rPr>
      <w:rFonts w:ascii="Times New Roman" w:eastAsia="Times New Roman" w:hAnsi="Times New Roman" w:cs="Times New Roman"/>
      <w:bCs/>
      <w:iCs/>
      <w:sz w:val="24"/>
      <w:szCs w:val="24"/>
    </w:rPr>
  </w:style>
  <w:style w:type="character" w:customStyle="1" w:styleId="40">
    <w:name w:val="Заголовок 4 Знак"/>
    <w:basedOn w:val="a0"/>
    <w:link w:val="4"/>
    <w:uiPriority w:val="99"/>
    <w:rsid w:val="00FD75AC"/>
    <w:rPr>
      <w:rFonts w:ascii="Times New Roman" w:eastAsia="Times New Roman" w:hAnsi="Times New Roman" w:cs="Times New Roman"/>
      <w:bCs/>
      <w:iCs/>
      <w:sz w:val="24"/>
      <w:szCs w:val="24"/>
    </w:rPr>
  </w:style>
  <w:style w:type="numbering" w:customStyle="1" w:styleId="11">
    <w:name w:val="Нет списка1"/>
    <w:next w:val="a2"/>
    <w:uiPriority w:val="99"/>
    <w:semiHidden/>
    <w:unhideWhenUsed/>
    <w:rsid w:val="00FD75AC"/>
  </w:style>
  <w:style w:type="paragraph" w:styleId="a4">
    <w:name w:val="Body Text"/>
    <w:basedOn w:val="a"/>
    <w:link w:val="a5"/>
    <w:rsid w:val="00FD75AC"/>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rsid w:val="00FD75AC"/>
    <w:rPr>
      <w:rFonts w:ascii="Times New Roman" w:eastAsia="Times New Roman" w:hAnsi="Times New Roman" w:cs="Times New Roman"/>
      <w:sz w:val="24"/>
      <w:szCs w:val="24"/>
      <w:lang w:val="x-none" w:eastAsia="x-none"/>
    </w:rPr>
  </w:style>
  <w:style w:type="paragraph" w:styleId="21">
    <w:name w:val="Body Text 2"/>
    <w:basedOn w:val="a"/>
    <w:link w:val="22"/>
    <w:rsid w:val="00FD75AC"/>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FD75AC"/>
    <w:rPr>
      <w:rFonts w:ascii="Times New Roman" w:eastAsia="Times New Roman" w:hAnsi="Times New Roman" w:cs="Times New Roman"/>
      <w:sz w:val="24"/>
      <w:szCs w:val="24"/>
      <w:lang w:val="x-none" w:eastAsia="x-none"/>
    </w:rPr>
  </w:style>
  <w:style w:type="character" w:customStyle="1" w:styleId="blk">
    <w:name w:val="blk"/>
    <w:rsid w:val="00FD75AC"/>
  </w:style>
  <w:style w:type="paragraph" w:styleId="a6">
    <w:name w:val="footer"/>
    <w:aliases w:val="Нижний колонтитул Знак Знак Знак,Нижний колонтитул1,Нижний колонтитул Знак Знак"/>
    <w:basedOn w:val="a"/>
    <w:link w:val="a7"/>
    <w:uiPriority w:val="99"/>
    <w:rsid w:val="00FD75AC"/>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FD75AC"/>
    <w:rPr>
      <w:rFonts w:ascii="Times New Roman" w:eastAsia="Times New Roman" w:hAnsi="Times New Roman" w:cs="Times New Roman"/>
      <w:sz w:val="24"/>
      <w:szCs w:val="24"/>
      <w:lang w:val="x-none" w:eastAsia="x-none"/>
    </w:rPr>
  </w:style>
  <w:style w:type="character" w:styleId="a8">
    <w:name w:val="page number"/>
    <w:rsid w:val="00FD75AC"/>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qFormat/>
    <w:rsid w:val="00FD75AC"/>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FD75AC"/>
    <w:pPr>
      <w:spacing w:after="0" w:line="240" w:lineRule="auto"/>
    </w:pPr>
    <w:rPr>
      <w:rFonts w:ascii="Times New Roman" w:eastAsia="Times New Roman" w:hAnsi="Times New Roman" w:cs="Times New Roman"/>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FD75AC"/>
    <w:rPr>
      <w:rFonts w:ascii="Times New Roman" w:eastAsia="Times New Roman" w:hAnsi="Times New Roman" w:cs="Times New Roman"/>
      <w:sz w:val="20"/>
      <w:szCs w:val="20"/>
      <w:lang w:val="en-US" w:eastAsia="x-none"/>
    </w:rPr>
  </w:style>
  <w:style w:type="character" w:styleId="ad">
    <w:name w:val="footnote reference"/>
    <w:link w:val="12"/>
    <w:uiPriority w:val="99"/>
    <w:rsid w:val="00FD75AC"/>
    <w:rPr>
      <w:vertAlign w:val="superscript"/>
    </w:rPr>
  </w:style>
  <w:style w:type="paragraph" w:styleId="23">
    <w:name w:val="List 2"/>
    <w:basedOn w:val="a"/>
    <w:rsid w:val="00FD75AC"/>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FD75AC"/>
    <w:rPr>
      <w:rFonts w:cs="Times New Roman"/>
      <w:color w:val="0000FF"/>
      <w:u w:val="single"/>
    </w:rPr>
  </w:style>
  <w:style w:type="paragraph" w:styleId="13">
    <w:name w:val="toc 1"/>
    <w:basedOn w:val="a"/>
    <w:next w:val="a"/>
    <w:autoRedefine/>
    <w:uiPriority w:val="39"/>
    <w:rsid w:val="00FD75AC"/>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FD75AC"/>
    <w:pPr>
      <w:tabs>
        <w:tab w:val="right" w:leader="dot" w:pos="9344"/>
      </w:tabs>
      <w:spacing w:before="120" w:after="0" w:line="240" w:lineRule="auto"/>
      <w:ind w:left="240"/>
    </w:pPr>
    <w:rPr>
      <w:rFonts w:ascii="Times New Roman" w:eastAsia="Segoe UI" w:hAnsi="Times New Roman" w:cs="Calibri"/>
      <w:i/>
      <w:iCs/>
      <w:noProof/>
      <w:sz w:val="20"/>
      <w:szCs w:val="20"/>
    </w:rPr>
  </w:style>
  <w:style w:type="paragraph" w:styleId="31">
    <w:name w:val="toc 3"/>
    <w:basedOn w:val="a"/>
    <w:next w:val="a"/>
    <w:autoRedefine/>
    <w:uiPriority w:val="39"/>
    <w:rsid w:val="00FD75AC"/>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FD75AC"/>
    <w:rPr>
      <w:rFonts w:ascii="Times New Roman" w:hAnsi="Times New Roman"/>
      <w:sz w:val="20"/>
      <w:lang w:val="x-none" w:eastAsia="ru-RU"/>
    </w:rPr>
  </w:style>
  <w:style w:type="paragraph" w:styleId="af">
    <w:name w:val="List Paragraph"/>
    <w:aliases w:val="Содержание. 2 уровень,List Paragraph,Этапы"/>
    <w:basedOn w:val="a"/>
    <w:link w:val="af0"/>
    <w:uiPriority w:val="34"/>
    <w:qFormat/>
    <w:rsid w:val="00FD75AC"/>
    <w:pPr>
      <w:spacing w:before="120" w:after="120" w:line="240" w:lineRule="auto"/>
      <w:ind w:left="708"/>
    </w:pPr>
    <w:rPr>
      <w:rFonts w:ascii="Times New Roman" w:eastAsia="Times New Roman" w:hAnsi="Times New Roman" w:cs="Times New Roman"/>
      <w:sz w:val="24"/>
      <w:szCs w:val="24"/>
      <w:lang w:val="x-none" w:eastAsia="x-none"/>
    </w:rPr>
  </w:style>
  <w:style w:type="character" w:styleId="af1">
    <w:name w:val="Emphasis"/>
    <w:qFormat/>
    <w:rsid w:val="00FD75AC"/>
    <w:rPr>
      <w:rFonts w:cs="Times New Roman"/>
      <w:i/>
    </w:rPr>
  </w:style>
  <w:style w:type="paragraph" w:styleId="af2">
    <w:name w:val="Balloon Text"/>
    <w:basedOn w:val="a"/>
    <w:link w:val="af3"/>
    <w:uiPriority w:val="99"/>
    <w:rsid w:val="00FD75AC"/>
    <w:pPr>
      <w:spacing w:after="0" w:line="240" w:lineRule="auto"/>
    </w:pPr>
    <w:rPr>
      <w:rFonts w:ascii="Segoe UI" w:eastAsia="Times New Roman" w:hAnsi="Segoe UI" w:cs="Times New Roman"/>
      <w:sz w:val="18"/>
      <w:szCs w:val="18"/>
      <w:lang w:val="x-none" w:eastAsia="x-none"/>
    </w:rPr>
  </w:style>
  <w:style w:type="character" w:customStyle="1" w:styleId="af3">
    <w:name w:val="Текст выноски Знак"/>
    <w:basedOn w:val="a0"/>
    <w:link w:val="af2"/>
    <w:uiPriority w:val="99"/>
    <w:rsid w:val="00FD75AC"/>
    <w:rPr>
      <w:rFonts w:ascii="Segoe UI" w:eastAsia="Times New Roman" w:hAnsi="Segoe UI" w:cs="Times New Roman"/>
      <w:sz w:val="18"/>
      <w:szCs w:val="18"/>
      <w:lang w:val="x-none" w:eastAsia="x-none"/>
    </w:rPr>
  </w:style>
  <w:style w:type="paragraph" w:customStyle="1" w:styleId="ConsPlusNormal">
    <w:name w:val="ConsPlusNormal"/>
    <w:rsid w:val="00FD75AC"/>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header"/>
    <w:basedOn w:val="a"/>
    <w:link w:val="af5"/>
    <w:uiPriority w:val="99"/>
    <w:unhideWhenUsed/>
    <w:rsid w:val="00FD75A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Верхний колонтитул Знак"/>
    <w:basedOn w:val="a0"/>
    <w:link w:val="af4"/>
    <w:uiPriority w:val="99"/>
    <w:rsid w:val="00FD75AC"/>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FD75AC"/>
    <w:rPr>
      <w:rFonts w:cs="Times New Roman"/>
      <w:sz w:val="20"/>
      <w:szCs w:val="20"/>
    </w:rPr>
  </w:style>
  <w:style w:type="paragraph" w:styleId="af6">
    <w:name w:val="annotation text"/>
    <w:basedOn w:val="a"/>
    <w:link w:val="af7"/>
    <w:uiPriority w:val="99"/>
    <w:unhideWhenUsed/>
    <w:rsid w:val="00FD75AC"/>
    <w:pPr>
      <w:spacing w:after="0" w:line="240" w:lineRule="auto"/>
    </w:pPr>
    <w:rPr>
      <w:rFonts w:ascii="Times New Roman" w:eastAsia="Times New Roman" w:hAnsi="Times New Roman" w:cs="Times New Roman"/>
      <w:sz w:val="20"/>
      <w:szCs w:val="20"/>
      <w:lang w:val="x-none" w:eastAsia="x-none"/>
    </w:rPr>
  </w:style>
  <w:style w:type="character" w:customStyle="1" w:styleId="af7">
    <w:name w:val="Текст примечания Знак"/>
    <w:basedOn w:val="a0"/>
    <w:link w:val="af6"/>
    <w:uiPriority w:val="99"/>
    <w:rsid w:val="00FD75AC"/>
    <w:rPr>
      <w:rFonts w:ascii="Times New Roman" w:eastAsia="Times New Roman" w:hAnsi="Times New Roman" w:cs="Times New Roman"/>
      <w:sz w:val="20"/>
      <w:szCs w:val="20"/>
      <w:lang w:val="x-none" w:eastAsia="x-none"/>
    </w:rPr>
  </w:style>
  <w:style w:type="character" w:customStyle="1" w:styleId="14">
    <w:name w:val="Текст примечания Знак1"/>
    <w:uiPriority w:val="99"/>
    <w:rsid w:val="00FD75AC"/>
    <w:rPr>
      <w:rFonts w:cs="Times New Roman"/>
      <w:sz w:val="20"/>
      <w:szCs w:val="20"/>
    </w:rPr>
  </w:style>
  <w:style w:type="character" w:customStyle="1" w:styleId="111">
    <w:name w:val="Тема примечания Знак11"/>
    <w:uiPriority w:val="99"/>
    <w:rsid w:val="00FD75AC"/>
    <w:rPr>
      <w:rFonts w:cs="Times New Roman"/>
      <w:b/>
      <w:bCs/>
      <w:sz w:val="20"/>
      <w:szCs w:val="20"/>
    </w:rPr>
  </w:style>
  <w:style w:type="paragraph" w:styleId="af8">
    <w:name w:val="annotation subject"/>
    <w:basedOn w:val="af6"/>
    <w:next w:val="af6"/>
    <w:link w:val="af9"/>
    <w:uiPriority w:val="99"/>
    <w:unhideWhenUsed/>
    <w:rsid w:val="00FD75AC"/>
    <w:rPr>
      <w:b/>
      <w:bCs/>
    </w:rPr>
  </w:style>
  <w:style w:type="character" w:customStyle="1" w:styleId="af9">
    <w:name w:val="Тема примечания Знак"/>
    <w:basedOn w:val="af7"/>
    <w:link w:val="af8"/>
    <w:uiPriority w:val="99"/>
    <w:rsid w:val="00FD75AC"/>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FD75AC"/>
    <w:rPr>
      <w:rFonts w:cs="Times New Roman"/>
      <w:b/>
      <w:bCs/>
      <w:sz w:val="20"/>
      <w:szCs w:val="20"/>
    </w:rPr>
  </w:style>
  <w:style w:type="paragraph" w:styleId="25">
    <w:name w:val="Body Text Indent 2"/>
    <w:basedOn w:val="a"/>
    <w:link w:val="26"/>
    <w:rsid w:val="00FD75A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FD75AC"/>
    <w:rPr>
      <w:rFonts w:ascii="Times New Roman" w:eastAsia="Times New Roman" w:hAnsi="Times New Roman" w:cs="Times New Roman"/>
      <w:sz w:val="24"/>
      <w:szCs w:val="24"/>
      <w:lang w:val="x-none" w:eastAsia="x-none"/>
    </w:rPr>
  </w:style>
  <w:style w:type="character" w:customStyle="1" w:styleId="apple-converted-space">
    <w:name w:val="apple-converted-space"/>
    <w:rsid w:val="00FD75AC"/>
  </w:style>
  <w:style w:type="character" w:customStyle="1" w:styleId="afa">
    <w:name w:val="Цветовое выделение"/>
    <w:uiPriority w:val="99"/>
    <w:rsid w:val="00FD75AC"/>
    <w:rPr>
      <w:b/>
      <w:color w:val="26282F"/>
    </w:rPr>
  </w:style>
  <w:style w:type="character" w:customStyle="1" w:styleId="afb">
    <w:name w:val="Гипертекстовая ссылка"/>
    <w:uiPriority w:val="99"/>
    <w:rsid w:val="00FD75AC"/>
    <w:rPr>
      <w:b/>
      <w:color w:val="106BBE"/>
    </w:rPr>
  </w:style>
  <w:style w:type="character" w:customStyle="1" w:styleId="afc">
    <w:name w:val="Активная гипертекстовая ссылка"/>
    <w:uiPriority w:val="99"/>
    <w:rsid w:val="00FD75AC"/>
    <w:rPr>
      <w:b/>
      <w:color w:val="106BBE"/>
      <w:u w:val="single"/>
    </w:rPr>
  </w:style>
  <w:style w:type="paragraph" w:customStyle="1" w:styleId="afd">
    <w:name w:val="Внимание"/>
    <w:basedOn w:val="a"/>
    <w:next w:val="a"/>
    <w:uiPriority w:val="99"/>
    <w:rsid w:val="00FD75A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
    <w:uiPriority w:val="99"/>
    <w:rsid w:val="00FD75AC"/>
  </w:style>
  <w:style w:type="paragraph" w:customStyle="1" w:styleId="aff">
    <w:name w:val="Внимание: недобросовестность!"/>
    <w:basedOn w:val="afd"/>
    <w:next w:val="a"/>
    <w:uiPriority w:val="99"/>
    <w:rsid w:val="00FD75AC"/>
  </w:style>
  <w:style w:type="character" w:customStyle="1" w:styleId="aff0">
    <w:name w:val="Выделение для Базового Поиска"/>
    <w:uiPriority w:val="99"/>
    <w:rsid w:val="00FD75AC"/>
    <w:rPr>
      <w:b/>
      <w:color w:val="0058A9"/>
    </w:rPr>
  </w:style>
  <w:style w:type="character" w:customStyle="1" w:styleId="aff1">
    <w:name w:val="Выделение для Базового Поиска (курсив)"/>
    <w:uiPriority w:val="99"/>
    <w:rsid w:val="00FD75AC"/>
    <w:rPr>
      <w:b/>
      <w:i/>
      <w:color w:val="0058A9"/>
    </w:rPr>
  </w:style>
  <w:style w:type="paragraph" w:customStyle="1" w:styleId="aff2">
    <w:name w:val="Дочерний элемент списка"/>
    <w:basedOn w:val="a"/>
    <w:next w:val="a"/>
    <w:uiPriority w:val="99"/>
    <w:rsid w:val="00FD75AC"/>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
    <w:next w:val="a"/>
    <w:uiPriority w:val="99"/>
    <w:rsid w:val="00FD75A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6">
    <w:name w:val="Заголовок1"/>
    <w:basedOn w:val="aff3"/>
    <w:next w:val="a"/>
    <w:uiPriority w:val="99"/>
    <w:rsid w:val="00FD75AC"/>
    <w:rPr>
      <w:b/>
      <w:bCs/>
      <w:color w:val="0058A9"/>
      <w:shd w:val="clear" w:color="auto" w:fill="ECE9D8"/>
    </w:rPr>
  </w:style>
  <w:style w:type="paragraph" w:customStyle="1" w:styleId="aff4">
    <w:name w:val="Заголовок группы контролов"/>
    <w:basedOn w:val="a"/>
    <w:next w:val="a"/>
    <w:uiPriority w:val="99"/>
    <w:rsid w:val="00FD75AC"/>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
    <w:next w:val="a"/>
    <w:uiPriority w:val="99"/>
    <w:rsid w:val="00FD75AC"/>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FD75AC"/>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FD75AC"/>
    <w:rPr>
      <w:b/>
      <w:color w:val="26282F"/>
    </w:rPr>
  </w:style>
  <w:style w:type="paragraph" w:customStyle="1" w:styleId="aff8">
    <w:name w:val="Заголовок статьи"/>
    <w:basedOn w:val="a"/>
    <w:next w:val="a"/>
    <w:uiPriority w:val="99"/>
    <w:rsid w:val="00FD75AC"/>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FD75AC"/>
    <w:rPr>
      <w:b/>
      <w:color w:val="FF0000"/>
    </w:rPr>
  </w:style>
  <w:style w:type="paragraph" w:customStyle="1" w:styleId="affa">
    <w:name w:val="Заголовок ЭР (левое окно)"/>
    <w:basedOn w:val="a"/>
    <w:next w:val="a"/>
    <w:uiPriority w:val="99"/>
    <w:rsid w:val="00FD75A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
    <w:uiPriority w:val="99"/>
    <w:rsid w:val="00FD75AC"/>
    <w:pPr>
      <w:spacing w:after="0"/>
      <w:jc w:val="left"/>
    </w:pPr>
  </w:style>
  <w:style w:type="paragraph" w:customStyle="1" w:styleId="affc">
    <w:name w:val="Интерактивный заголовок"/>
    <w:basedOn w:val="16"/>
    <w:next w:val="a"/>
    <w:uiPriority w:val="99"/>
    <w:rsid w:val="00FD75AC"/>
    <w:rPr>
      <w:u w:val="single"/>
    </w:rPr>
  </w:style>
  <w:style w:type="paragraph" w:customStyle="1" w:styleId="affd">
    <w:name w:val="Текст информации об изменениях"/>
    <w:basedOn w:val="a"/>
    <w:next w:val="a"/>
    <w:uiPriority w:val="99"/>
    <w:rsid w:val="00FD75AC"/>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
    <w:uiPriority w:val="99"/>
    <w:rsid w:val="00FD75AC"/>
    <w:pPr>
      <w:spacing w:before="180"/>
      <w:ind w:left="360" w:right="360" w:firstLine="0"/>
    </w:pPr>
    <w:rPr>
      <w:shd w:val="clear" w:color="auto" w:fill="EAEFED"/>
    </w:rPr>
  </w:style>
  <w:style w:type="paragraph" w:customStyle="1" w:styleId="afff">
    <w:name w:val="Текст (справка)"/>
    <w:basedOn w:val="a"/>
    <w:next w:val="a"/>
    <w:uiPriority w:val="99"/>
    <w:rsid w:val="00FD75AC"/>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
    <w:uiPriority w:val="99"/>
    <w:rsid w:val="00FD75AC"/>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FD75AC"/>
    <w:rPr>
      <w:i/>
      <w:iCs/>
    </w:rPr>
  </w:style>
  <w:style w:type="paragraph" w:customStyle="1" w:styleId="afff2">
    <w:name w:val="Текст (лев. подпись)"/>
    <w:basedOn w:val="a"/>
    <w:next w:val="a"/>
    <w:uiPriority w:val="99"/>
    <w:rsid w:val="00FD75AC"/>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
    <w:uiPriority w:val="99"/>
    <w:rsid w:val="00FD75AC"/>
    <w:rPr>
      <w:sz w:val="14"/>
      <w:szCs w:val="14"/>
    </w:rPr>
  </w:style>
  <w:style w:type="paragraph" w:customStyle="1" w:styleId="afff4">
    <w:name w:val="Текст (прав. подпись)"/>
    <w:basedOn w:val="a"/>
    <w:next w:val="a"/>
    <w:uiPriority w:val="99"/>
    <w:rsid w:val="00FD75AC"/>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
    <w:uiPriority w:val="99"/>
    <w:rsid w:val="00FD75AC"/>
    <w:rPr>
      <w:sz w:val="14"/>
      <w:szCs w:val="14"/>
    </w:rPr>
  </w:style>
  <w:style w:type="paragraph" w:customStyle="1" w:styleId="afff6">
    <w:name w:val="Комментарий пользователя"/>
    <w:basedOn w:val="afff0"/>
    <w:next w:val="a"/>
    <w:uiPriority w:val="99"/>
    <w:rsid w:val="00FD75AC"/>
    <w:pPr>
      <w:jc w:val="left"/>
    </w:pPr>
    <w:rPr>
      <w:shd w:val="clear" w:color="auto" w:fill="FFDFE0"/>
    </w:rPr>
  </w:style>
  <w:style w:type="paragraph" w:customStyle="1" w:styleId="afff7">
    <w:name w:val="Куда обратиться?"/>
    <w:basedOn w:val="afd"/>
    <w:next w:val="a"/>
    <w:uiPriority w:val="99"/>
    <w:rsid w:val="00FD75AC"/>
  </w:style>
  <w:style w:type="paragraph" w:customStyle="1" w:styleId="afff8">
    <w:name w:val="Моноширинный"/>
    <w:basedOn w:val="a"/>
    <w:next w:val="a"/>
    <w:uiPriority w:val="99"/>
    <w:rsid w:val="00FD75A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FD75AC"/>
    <w:rPr>
      <w:b/>
      <w:color w:val="26282F"/>
      <w:shd w:val="clear" w:color="auto" w:fill="FFF580"/>
    </w:rPr>
  </w:style>
  <w:style w:type="paragraph" w:customStyle="1" w:styleId="afffa">
    <w:name w:val="Напишите нам"/>
    <w:basedOn w:val="a"/>
    <w:next w:val="a"/>
    <w:uiPriority w:val="99"/>
    <w:rsid w:val="00FD75AC"/>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FD75AC"/>
    <w:rPr>
      <w:b/>
      <w:color w:val="000000"/>
      <w:shd w:val="clear" w:color="auto" w:fill="D8EDE8"/>
    </w:rPr>
  </w:style>
  <w:style w:type="paragraph" w:customStyle="1" w:styleId="afffc">
    <w:name w:val="Необходимые документы"/>
    <w:basedOn w:val="afd"/>
    <w:next w:val="a"/>
    <w:uiPriority w:val="99"/>
    <w:rsid w:val="00FD75AC"/>
    <w:pPr>
      <w:ind w:firstLine="118"/>
    </w:pPr>
  </w:style>
  <w:style w:type="paragraph" w:customStyle="1" w:styleId="afffd">
    <w:name w:val="Нормальный (таблица)"/>
    <w:basedOn w:val="a"/>
    <w:next w:val="a"/>
    <w:uiPriority w:val="99"/>
    <w:rsid w:val="00FD75AC"/>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
    <w:next w:val="a"/>
    <w:uiPriority w:val="99"/>
    <w:rsid w:val="00FD75A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
    <w:uiPriority w:val="99"/>
    <w:rsid w:val="00FD75AC"/>
    <w:pPr>
      <w:ind w:left="140"/>
    </w:pPr>
  </w:style>
  <w:style w:type="character" w:customStyle="1" w:styleId="affff0">
    <w:name w:val="Опечатки"/>
    <w:uiPriority w:val="99"/>
    <w:rsid w:val="00FD75AC"/>
    <w:rPr>
      <w:color w:val="FF0000"/>
    </w:rPr>
  </w:style>
  <w:style w:type="paragraph" w:customStyle="1" w:styleId="affff1">
    <w:name w:val="Переменная часть"/>
    <w:basedOn w:val="aff3"/>
    <w:next w:val="a"/>
    <w:uiPriority w:val="99"/>
    <w:rsid w:val="00FD75AC"/>
    <w:rPr>
      <w:sz w:val="18"/>
      <w:szCs w:val="18"/>
    </w:rPr>
  </w:style>
  <w:style w:type="paragraph" w:customStyle="1" w:styleId="affff2">
    <w:name w:val="Подвал для информации об изменениях"/>
    <w:basedOn w:val="1"/>
    <w:next w:val="a"/>
    <w:uiPriority w:val="99"/>
    <w:rsid w:val="00FD75A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
    <w:uiPriority w:val="99"/>
    <w:rsid w:val="00FD75AC"/>
    <w:rPr>
      <w:b/>
      <w:bCs/>
    </w:rPr>
  </w:style>
  <w:style w:type="paragraph" w:customStyle="1" w:styleId="affff4">
    <w:name w:val="Подчёркнуный текст"/>
    <w:basedOn w:val="a"/>
    <w:next w:val="a"/>
    <w:uiPriority w:val="99"/>
    <w:rsid w:val="00FD75A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
    <w:uiPriority w:val="99"/>
    <w:rsid w:val="00FD75AC"/>
    <w:rPr>
      <w:sz w:val="20"/>
      <w:szCs w:val="20"/>
    </w:rPr>
  </w:style>
  <w:style w:type="paragraph" w:customStyle="1" w:styleId="affff6">
    <w:name w:val="Прижатый влево"/>
    <w:basedOn w:val="a"/>
    <w:next w:val="a"/>
    <w:uiPriority w:val="99"/>
    <w:rsid w:val="00FD75AC"/>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
    <w:uiPriority w:val="99"/>
    <w:rsid w:val="00FD75AC"/>
  </w:style>
  <w:style w:type="paragraph" w:customStyle="1" w:styleId="affff8">
    <w:name w:val="Примечание."/>
    <w:basedOn w:val="afd"/>
    <w:next w:val="a"/>
    <w:uiPriority w:val="99"/>
    <w:rsid w:val="00FD75AC"/>
  </w:style>
  <w:style w:type="character" w:customStyle="1" w:styleId="affff9">
    <w:name w:val="Продолжение ссылки"/>
    <w:uiPriority w:val="99"/>
    <w:rsid w:val="00FD75AC"/>
  </w:style>
  <w:style w:type="paragraph" w:customStyle="1" w:styleId="affffa">
    <w:name w:val="Словарная статья"/>
    <w:basedOn w:val="a"/>
    <w:next w:val="a"/>
    <w:uiPriority w:val="99"/>
    <w:rsid w:val="00FD75AC"/>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FD75AC"/>
    <w:rPr>
      <w:b/>
      <w:color w:val="26282F"/>
    </w:rPr>
  </w:style>
  <w:style w:type="character" w:customStyle="1" w:styleId="affffc">
    <w:name w:val="Сравнение редакций. Добавленный фрагмент"/>
    <w:uiPriority w:val="99"/>
    <w:rsid w:val="00FD75AC"/>
    <w:rPr>
      <w:color w:val="000000"/>
      <w:shd w:val="clear" w:color="auto" w:fill="C1D7FF"/>
    </w:rPr>
  </w:style>
  <w:style w:type="character" w:customStyle="1" w:styleId="affffd">
    <w:name w:val="Сравнение редакций. Удаленный фрагмент"/>
    <w:uiPriority w:val="99"/>
    <w:rsid w:val="00FD75AC"/>
    <w:rPr>
      <w:color w:val="000000"/>
      <w:shd w:val="clear" w:color="auto" w:fill="C4C413"/>
    </w:rPr>
  </w:style>
  <w:style w:type="paragraph" w:customStyle="1" w:styleId="affffe">
    <w:name w:val="Ссылка на официальную публикацию"/>
    <w:basedOn w:val="a"/>
    <w:next w:val="a"/>
    <w:uiPriority w:val="99"/>
    <w:rsid w:val="00FD75AC"/>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FD75AC"/>
    <w:rPr>
      <w:b/>
      <w:color w:val="749232"/>
    </w:rPr>
  </w:style>
  <w:style w:type="paragraph" w:customStyle="1" w:styleId="afffff0">
    <w:name w:val="Текст в таблице"/>
    <w:basedOn w:val="afffd"/>
    <w:next w:val="a"/>
    <w:uiPriority w:val="99"/>
    <w:rsid w:val="00FD75AC"/>
    <w:pPr>
      <w:ind w:firstLine="500"/>
    </w:pPr>
  </w:style>
  <w:style w:type="paragraph" w:customStyle="1" w:styleId="afffff1">
    <w:name w:val="Текст ЭР (см. также)"/>
    <w:basedOn w:val="a"/>
    <w:next w:val="a"/>
    <w:uiPriority w:val="99"/>
    <w:rsid w:val="00FD75AC"/>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
    <w:next w:val="a"/>
    <w:uiPriority w:val="99"/>
    <w:rsid w:val="00FD75AC"/>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FD75AC"/>
    <w:rPr>
      <w:b/>
      <w:strike/>
      <w:color w:val="666600"/>
    </w:rPr>
  </w:style>
  <w:style w:type="paragraph" w:customStyle="1" w:styleId="afffff4">
    <w:name w:val="Формула"/>
    <w:basedOn w:val="a"/>
    <w:next w:val="a"/>
    <w:uiPriority w:val="99"/>
    <w:rsid w:val="00FD75A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
    <w:uiPriority w:val="99"/>
    <w:rsid w:val="00FD75AC"/>
    <w:pPr>
      <w:jc w:val="center"/>
    </w:pPr>
  </w:style>
  <w:style w:type="paragraph" w:customStyle="1" w:styleId="-">
    <w:name w:val="ЭР-содержание (правое окно)"/>
    <w:basedOn w:val="a"/>
    <w:next w:val="a"/>
    <w:uiPriority w:val="99"/>
    <w:rsid w:val="00FD75AC"/>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FD75A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6">
    <w:name w:val="annotation reference"/>
    <w:uiPriority w:val="99"/>
    <w:unhideWhenUsed/>
    <w:rsid w:val="00FD75AC"/>
    <w:rPr>
      <w:rFonts w:cs="Times New Roman"/>
      <w:sz w:val="16"/>
    </w:rPr>
  </w:style>
  <w:style w:type="paragraph" w:styleId="41">
    <w:name w:val="toc 4"/>
    <w:basedOn w:val="a"/>
    <w:next w:val="a"/>
    <w:autoRedefine/>
    <w:uiPriority w:val="39"/>
    <w:rsid w:val="00FD75AC"/>
    <w:pPr>
      <w:spacing w:after="0" w:line="240" w:lineRule="auto"/>
      <w:ind w:left="720"/>
    </w:pPr>
    <w:rPr>
      <w:rFonts w:ascii="Calibri" w:eastAsia="Times New Roman" w:hAnsi="Calibri" w:cs="Calibri"/>
      <w:sz w:val="20"/>
      <w:szCs w:val="20"/>
    </w:rPr>
  </w:style>
  <w:style w:type="paragraph" w:styleId="5">
    <w:name w:val="toc 5"/>
    <w:basedOn w:val="a"/>
    <w:next w:val="a"/>
    <w:autoRedefine/>
    <w:uiPriority w:val="39"/>
    <w:rsid w:val="00FD75A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39"/>
    <w:rsid w:val="00FD75A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FD75A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FD75A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FD75AC"/>
    <w:pPr>
      <w:spacing w:after="0" w:line="240" w:lineRule="auto"/>
      <w:ind w:left="1920"/>
    </w:pPr>
    <w:rPr>
      <w:rFonts w:ascii="Calibri" w:eastAsia="Times New Roman" w:hAnsi="Calibri" w:cs="Calibri"/>
      <w:sz w:val="20"/>
      <w:szCs w:val="20"/>
    </w:rPr>
  </w:style>
  <w:style w:type="paragraph" w:customStyle="1" w:styleId="s1">
    <w:name w:val="s_1"/>
    <w:basedOn w:val="a"/>
    <w:rsid w:val="00FD75A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7">
    <w:name w:val="Сетка таблицы1"/>
    <w:basedOn w:val="a1"/>
    <w:next w:val="a3"/>
    <w:rsid w:val="00FD75AC"/>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FD75AC"/>
    <w:pPr>
      <w:spacing w:after="0" w:line="240" w:lineRule="auto"/>
    </w:pPr>
    <w:rPr>
      <w:rFonts w:ascii="Times New Roman" w:eastAsia="Times New Roman" w:hAnsi="Times New Roman" w:cs="Times New Roman"/>
      <w:sz w:val="20"/>
      <w:szCs w:val="20"/>
      <w:lang w:val="x-none" w:eastAsia="x-none"/>
    </w:rPr>
  </w:style>
  <w:style w:type="character" w:customStyle="1" w:styleId="afffff8">
    <w:name w:val="Текст концевой сноски Знак"/>
    <w:basedOn w:val="a0"/>
    <w:link w:val="afffff7"/>
    <w:uiPriority w:val="99"/>
    <w:semiHidden/>
    <w:rsid w:val="00FD75AC"/>
    <w:rPr>
      <w:rFonts w:ascii="Times New Roman" w:eastAsia="Times New Roman" w:hAnsi="Times New Roman" w:cs="Times New Roman"/>
      <w:sz w:val="20"/>
      <w:szCs w:val="20"/>
      <w:lang w:val="x-none" w:eastAsia="x-none"/>
    </w:rPr>
  </w:style>
  <w:style w:type="character" w:styleId="afffff9">
    <w:name w:val="endnote reference"/>
    <w:uiPriority w:val="99"/>
    <w:semiHidden/>
    <w:unhideWhenUsed/>
    <w:rsid w:val="00FD75AC"/>
    <w:rPr>
      <w:rFonts w:cs="Times New Roman"/>
      <w:vertAlign w:val="superscript"/>
    </w:rPr>
  </w:style>
  <w:style w:type="character" w:customStyle="1" w:styleId="af0">
    <w:name w:val="Абзац списка Знак"/>
    <w:aliases w:val="Содержание. 2 уровень Знак,List Paragraph Знак,Этапы Знак"/>
    <w:link w:val="af"/>
    <w:uiPriority w:val="34"/>
    <w:qFormat/>
    <w:locked/>
    <w:rsid w:val="00FD75AC"/>
    <w:rPr>
      <w:rFonts w:ascii="Times New Roman" w:eastAsia="Times New Roman" w:hAnsi="Times New Roman" w:cs="Times New Roman"/>
      <w:sz w:val="24"/>
      <w:szCs w:val="24"/>
      <w:lang w:val="x-none" w:eastAsia="x-none"/>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FD75AC"/>
    <w:rPr>
      <w:rFonts w:ascii="Times New Roman" w:hAnsi="Times New Roman"/>
      <w:sz w:val="24"/>
      <w:szCs w:val="24"/>
      <w:lang w:val="en-US" w:eastAsia="nl-NL"/>
    </w:rPr>
  </w:style>
  <w:style w:type="character" w:styleId="afffffa">
    <w:name w:val="Strong"/>
    <w:uiPriority w:val="22"/>
    <w:qFormat/>
    <w:rsid w:val="00FD75AC"/>
    <w:rPr>
      <w:b/>
      <w:bCs/>
    </w:rPr>
  </w:style>
  <w:style w:type="table" w:customStyle="1" w:styleId="TableNormal">
    <w:name w:val="Table Normal"/>
    <w:uiPriority w:val="2"/>
    <w:semiHidden/>
    <w:unhideWhenUsed/>
    <w:qFormat/>
    <w:rsid w:val="00FD75AC"/>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D75AC"/>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FD75AC"/>
    <w:rPr>
      <w:color w:val="0000FF"/>
      <w:u w:val="single"/>
    </w:rPr>
  </w:style>
  <w:style w:type="character" w:styleId="afffffc">
    <w:name w:val="Subtle Emphasis"/>
    <w:uiPriority w:val="19"/>
    <w:qFormat/>
    <w:rsid w:val="00FD75AC"/>
    <w:rPr>
      <w:i/>
      <w:iCs/>
      <w:color w:val="404040"/>
    </w:rPr>
  </w:style>
  <w:style w:type="paragraph" w:styleId="afffffd">
    <w:name w:val="Subtitle"/>
    <w:basedOn w:val="a"/>
    <w:next w:val="a"/>
    <w:link w:val="afffffe"/>
    <w:uiPriority w:val="11"/>
    <w:qFormat/>
    <w:rsid w:val="00FD75AC"/>
    <w:pPr>
      <w:spacing w:after="60" w:line="276" w:lineRule="auto"/>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11"/>
    <w:rsid w:val="00FD75AC"/>
    <w:rPr>
      <w:rFonts w:ascii="Calibri Light" w:eastAsia="Times New Roman" w:hAnsi="Calibri Light" w:cs="Times New Roman"/>
      <w:sz w:val="24"/>
      <w:szCs w:val="24"/>
    </w:rPr>
  </w:style>
  <w:style w:type="paragraph" w:styleId="affffff">
    <w:name w:val="TOC Heading"/>
    <w:basedOn w:val="1"/>
    <w:next w:val="a"/>
    <w:uiPriority w:val="39"/>
    <w:unhideWhenUsed/>
    <w:qFormat/>
    <w:rsid w:val="00FD75AC"/>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FD75AC"/>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FD75AC"/>
    <w:rPr>
      <w:color w:val="605E5C"/>
      <w:shd w:val="clear" w:color="auto" w:fill="E1DFDD"/>
    </w:rPr>
  </w:style>
  <w:style w:type="paragraph" w:customStyle="1" w:styleId="120">
    <w:name w:val="таблСлева12"/>
    <w:basedOn w:val="a"/>
    <w:uiPriority w:val="3"/>
    <w:qFormat/>
    <w:rsid w:val="00FD75AC"/>
    <w:pPr>
      <w:snapToGrid w:val="0"/>
      <w:spacing w:after="0" w:line="240" w:lineRule="auto"/>
    </w:pPr>
    <w:rPr>
      <w:rFonts w:ascii="Times New Roman" w:eastAsia="Times New Roman" w:hAnsi="Times New Roman" w:cs="Times New Roman"/>
      <w:iCs/>
      <w:sz w:val="24"/>
      <w:szCs w:val="28"/>
    </w:rPr>
  </w:style>
  <w:style w:type="character" w:customStyle="1" w:styleId="FootnoteCharacters">
    <w:name w:val="Footnote Characters"/>
    <w:qFormat/>
    <w:rsid w:val="00FD75AC"/>
    <w:rPr>
      <w:rFonts w:cs="Times New Roman"/>
      <w:vertAlign w:val="superscript"/>
    </w:rPr>
  </w:style>
  <w:style w:type="character" w:customStyle="1" w:styleId="FootnoteAnchor">
    <w:name w:val="Footnote Anchor"/>
    <w:rsid w:val="00FD75AC"/>
    <w:rPr>
      <w:vertAlign w:val="superscript"/>
    </w:rPr>
  </w:style>
  <w:style w:type="paragraph" w:styleId="affffff1">
    <w:name w:val="Revision"/>
    <w:hidden/>
    <w:uiPriority w:val="99"/>
    <w:semiHidden/>
    <w:rsid w:val="00FD75AC"/>
    <w:pPr>
      <w:spacing w:after="0" w:line="240" w:lineRule="auto"/>
    </w:pPr>
    <w:rPr>
      <w:rFonts w:ascii="Calibri" w:eastAsia="Times New Roman" w:hAnsi="Calibri" w:cs="Times New Roman"/>
    </w:rPr>
  </w:style>
  <w:style w:type="character" w:customStyle="1" w:styleId="affffff2">
    <w:name w:val="Символ сноски"/>
    <w:qFormat/>
    <w:rsid w:val="00FD75AC"/>
  </w:style>
  <w:style w:type="numbering" w:customStyle="1" w:styleId="112">
    <w:name w:val="Нет списка11"/>
    <w:next w:val="a2"/>
    <w:uiPriority w:val="99"/>
    <w:semiHidden/>
    <w:unhideWhenUsed/>
    <w:rsid w:val="00FD75AC"/>
  </w:style>
  <w:style w:type="table" w:customStyle="1" w:styleId="TableNormal1">
    <w:name w:val="Table Normal1"/>
    <w:uiPriority w:val="2"/>
    <w:semiHidden/>
    <w:unhideWhenUsed/>
    <w:qFormat/>
    <w:rsid w:val="00FD75AC"/>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10">
    <w:name w:val="Таблица простая 31"/>
    <w:basedOn w:val="a1"/>
    <w:next w:val="32"/>
    <w:uiPriority w:val="43"/>
    <w:rsid w:val="00FD75AC"/>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66">
    <w:name w:val="xl66"/>
    <w:basedOn w:val="a"/>
    <w:rsid w:val="00FD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7">
    <w:name w:val="xl67"/>
    <w:basedOn w:val="a"/>
    <w:rsid w:val="00FD75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a"/>
    <w:rsid w:val="00FD75A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a"/>
    <w:rsid w:val="00FD75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0">
    <w:name w:val="xl70"/>
    <w:basedOn w:val="a"/>
    <w:rsid w:val="00FD75A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71">
    <w:name w:val="xl71"/>
    <w:basedOn w:val="a"/>
    <w:rsid w:val="00FD75A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72">
    <w:name w:val="xl72"/>
    <w:basedOn w:val="a"/>
    <w:rsid w:val="00FD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3">
    <w:name w:val="xl73"/>
    <w:basedOn w:val="a"/>
    <w:rsid w:val="00FD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4">
    <w:name w:val="xl74"/>
    <w:basedOn w:val="a"/>
    <w:rsid w:val="00FD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5">
    <w:name w:val="xl75"/>
    <w:basedOn w:val="a"/>
    <w:rsid w:val="00FD75A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76">
    <w:name w:val="xl76"/>
    <w:basedOn w:val="a"/>
    <w:rsid w:val="00FD75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77">
    <w:name w:val="xl77"/>
    <w:basedOn w:val="a"/>
    <w:rsid w:val="00FD75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8">
    <w:name w:val="xl78"/>
    <w:basedOn w:val="a"/>
    <w:rsid w:val="00FD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9">
    <w:name w:val="xl79"/>
    <w:basedOn w:val="a"/>
    <w:rsid w:val="00FD75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0">
    <w:name w:val="xl80"/>
    <w:basedOn w:val="a"/>
    <w:rsid w:val="00FD75A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FD75A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2">
    <w:name w:val="xl82"/>
    <w:basedOn w:val="a"/>
    <w:rsid w:val="00FD75AC"/>
    <w:pPr>
      <w:shd w:val="clear" w:color="000000" w:fill="BDD7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FD75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4">
    <w:name w:val="xl84"/>
    <w:basedOn w:val="a"/>
    <w:rsid w:val="00FD75A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85">
    <w:name w:val="xl85"/>
    <w:basedOn w:val="a"/>
    <w:rsid w:val="00FD75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86">
    <w:name w:val="xl86"/>
    <w:basedOn w:val="a"/>
    <w:rsid w:val="00FD75A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87">
    <w:name w:val="xl87"/>
    <w:basedOn w:val="a"/>
    <w:rsid w:val="00FD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FD75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9">
    <w:name w:val="xl89"/>
    <w:basedOn w:val="a"/>
    <w:rsid w:val="00FD75A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0">
    <w:name w:val="xl90"/>
    <w:basedOn w:val="a"/>
    <w:rsid w:val="00FD75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1">
    <w:name w:val="xl91"/>
    <w:basedOn w:val="a"/>
    <w:rsid w:val="00FD75A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92">
    <w:name w:val="xl92"/>
    <w:basedOn w:val="a"/>
    <w:rsid w:val="00FD75A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93">
    <w:name w:val="xl93"/>
    <w:basedOn w:val="a"/>
    <w:rsid w:val="00FD75AC"/>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94">
    <w:name w:val="xl94"/>
    <w:basedOn w:val="a"/>
    <w:rsid w:val="00FD75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95">
    <w:name w:val="xl95"/>
    <w:basedOn w:val="a"/>
    <w:rsid w:val="00FD75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96">
    <w:name w:val="xl96"/>
    <w:basedOn w:val="a"/>
    <w:rsid w:val="00FD75AC"/>
    <w:pPr>
      <w:shd w:val="clear" w:color="000000" w:fill="C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FD75AC"/>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98">
    <w:name w:val="xl98"/>
    <w:basedOn w:val="a"/>
    <w:rsid w:val="00FD75AC"/>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9">
    <w:name w:val="xl99"/>
    <w:basedOn w:val="a"/>
    <w:rsid w:val="00FD75AC"/>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0">
    <w:name w:val="xl100"/>
    <w:basedOn w:val="a"/>
    <w:rsid w:val="00FD75AC"/>
    <w:pPr>
      <w:pBdr>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01">
    <w:name w:val="xl101"/>
    <w:basedOn w:val="a"/>
    <w:rsid w:val="00FD75AC"/>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a"/>
    <w:rsid w:val="00FD75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03">
    <w:name w:val="xl103"/>
    <w:basedOn w:val="a"/>
    <w:rsid w:val="00FD75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FD75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5">
    <w:name w:val="xl105"/>
    <w:basedOn w:val="a"/>
    <w:rsid w:val="00FD75AC"/>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06">
    <w:name w:val="xl106"/>
    <w:basedOn w:val="a"/>
    <w:rsid w:val="00FD75AC"/>
    <w:pPr>
      <w:shd w:val="clear" w:color="000000" w:fill="2F75B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a"/>
    <w:rsid w:val="00FD75AC"/>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08">
    <w:name w:val="xl108"/>
    <w:basedOn w:val="a"/>
    <w:rsid w:val="00FD75AC"/>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9">
    <w:name w:val="xl109"/>
    <w:basedOn w:val="a"/>
    <w:rsid w:val="00FD75AC"/>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0">
    <w:name w:val="xl110"/>
    <w:basedOn w:val="a"/>
    <w:rsid w:val="00FD75AC"/>
    <w:pPr>
      <w:pBdr>
        <w:left w:val="single" w:sz="4" w:space="0" w:color="auto"/>
        <w:bottom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11">
    <w:name w:val="xl111"/>
    <w:basedOn w:val="a"/>
    <w:rsid w:val="00FD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2">
    <w:name w:val="xl112"/>
    <w:basedOn w:val="a"/>
    <w:rsid w:val="00FD75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
    <w:rsid w:val="00FD75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14">
    <w:name w:val="xl114"/>
    <w:basedOn w:val="a"/>
    <w:rsid w:val="00FD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FD75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FD75AC"/>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17">
    <w:name w:val="xl117"/>
    <w:basedOn w:val="a"/>
    <w:rsid w:val="00FD75AC"/>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8">
    <w:name w:val="xl118"/>
    <w:basedOn w:val="a"/>
    <w:rsid w:val="00FD75A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9">
    <w:name w:val="xl119"/>
    <w:basedOn w:val="a"/>
    <w:rsid w:val="00FD75A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0">
    <w:name w:val="xl120"/>
    <w:basedOn w:val="a"/>
    <w:rsid w:val="00FD75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1">
    <w:name w:val="xl121"/>
    <w:basedOn w:val="a"/>
    <w:rsid w:val="00FD75A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2">
    <w:name w:val="xl122"/>
    <w:basedOn w:val="a"/>
    <w:rsid w:val="00FD75A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3">
    <w:name w:val="xl123"/>
    <w:basedOn w:val="a"/>
    <w:rsid w:val="00FD75A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4">
    <w:name w:val="xl124"/>
    <w:basedOn w:val="a"/>
    <w:rsid w:val="00FD75A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5">
    <w:name w:val="xl125"/>
    <w:basedOn w:val="a"/>
    <w:rsid w:val="00FD75A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6">
    <w:name w:val="xl126"/>
    <w:basedOn w:val="a"/>
    <w:rsid w:val="00FD75A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7">
    <w:name w:val="xl127"/>
    <w:basedOn w:val="a"/>
    <w:rsid w:val="00FD75AC"/>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FD75AC"/>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129">
    <w:name w:val="xl129"/>
    <w:basedOn w:val="a"/>
    <w:rsid w:val="00FD75AC"/>
    <w:pPr>
      <w:spacing w:before="100" w:beforeAutospacing="1" w:after="100" w:afterAutospacing="1" w:line="240" w:lineRule="auto"/>
      <w:textAlignment w:val="center"/>
    </w:pPr>
    <w:rPr>
      <w:rFonts w:ascii="Times New Roman" w:eastAsia="Times New Roman" w:hAnsi="Times New Roman" w:cs="Times New Roman"/>
      <w:b/>
      <w:bCs/>
      <w:i/>
      <w:iCs/>
      <w:sz w:val="16"/>
      <w:szCs w:val="16"/>
    </w:rPr>
  </w:style>
  <w:style w:type="paragraph" w:customStyle="1" w:styleId="xl130">
    <w:name w:val="xl130"/>
    <w:basedOn w:val="a"/>
    <w:rsid w:val="00FD75A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1">
    <w:name w:val="xl131"/>
    <w:basedOn w:val="a"/>
    <w:rsid w:val="00FD75AC"/>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2">
    <w:name w:val="xl132"/>
    <w:basedOn w:val="a"/>
    <w:rsid w:val="00FD75A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3">
    <w:name w:val="xl133"/>
    <w:basedOn w:val="a"/>
    <w:rsid w:val="00FD75AC"/>
    <w:pPr>
      <w:pBdr>
        <w:left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4">
    <w:name w:val="xl134"/>
    <w:basedOn w:val="a"/>
    <w:rsid w:val="00FD75AC"/>
    <w:pPr>
      <w:pBdr>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5">
    <w:name w:val="xl135"/>
    <w:basedOn w:val="a"/>
    <w:rsid w:val="00FD75AC"/>
    <w:pPr>
      <w:pBdr>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6">
    <w:name w:val="xl136"/>
    <w:basedOn w:val="a"/>
    <w:rsid w:val="00FD75A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7">
    <w:name w:val="xl137"/>
    <w:basedOn w:val="a"/>
    <w:rsid w:val="00FD75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138">
    <w:name w:val="xl138"/>
    <w:basedOn w:val="a"/>
    <w:rsid w:val="00FD75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39">
    <w:name w:val="xl139"/>
    <w:basedOn w:val="a"/>
    <w:rsid w:val="00FD75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40">
    <w:name w:val="xl140"/>
    <w:basedOn w:val="a"/>
    <w:rsid w:val="00FD75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1">
    <w:name w:val="xl141"/>
    <w:basedOn w:val="a"/>
    <w:rsid w:val="00FD75A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2">
    <w:name w:val="xl142"/>
    <w:basedOn w:val="a"/>
    <w:rsid w:val="00FD75A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a"/>
    <w:rsid w:val="00FD75A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4">
    <w:name w:val="xl144"/>
    <w:basedOn w:val="a"/>
    <w:rsid w:val="00FD75A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5">
    <w:name w:val="xl145"/>
    <w:basedOn w:val="a"/>
    <w:rsid w:val="00FD75AC"/>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6">
    <w:name w:val="xl146"/>
    <w:basedOn w:val="a"/>
    <w:rsid w:val="00FD75A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7">
    <w:name w:val="xl147"/>
    <w:basedOn w:val="a"/>
    <w:rsid w:val="00FD75A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a"/>
    <w:rsid w:val="00FD75AC"/>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9">
    <w:name w:val="xl149"/>
    <w:basedOn w:val="a"/>
    <w:rsid w:val="00FD75AC"/>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a"/>
    <w:rsid w:val="00FD75A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1">
    <w:name w:val="xl151"/>
    <w:basedOn w:val="a"/>
    <w:rsid w:val="00FD75AC"/>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a"/>
    <w:rsid w:val="00FD75A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3">
    <w:name w:val="xl153"/>
    <w:basedOn w:val="a"/>
    <w:rsid w:val="00FD75A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4">
    <w:name w:val="xl154"/>
    <w:basedOn w:val="a"/>
    <w:rsid w:val="00FD75A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5">
    <w:name w:val="xl155"/>
    <w:basedOn w:val="a"/>
    <w:rsid w:val="00FD75A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FD75A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FD75A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FD75A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FD75A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FD75A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FD75A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numbering" w:customStyle="1" w:styleId="27">
    <w:name w:val="Нет списка2"/>
    <w:next w:val="a2"/>
    <w:uiPriority w:val="99"/>
    <w:semiHidden/>
    <w:unhideWhenUsed/>
    <w:rsid w:val="00FD75AC"/>
  </w:style>
  <w:style w:type="numbering" w:customStyle="1" w:styleId="33">
    <w:name w:val="Нет списка3"/>
    <w:next w:val="a2"/>
    <w:uiPriority w:val="99"/>
    <w:semiHidden/>
    <w:unhideWhenUsed/>
    <w:rsid w:val="00FD75AC"/>
  </w:style>
  <w:style w:type="paragraph" w:customStyle="1" w:styleId="xl162">
    <w:name w:val="xl162"/>
    <w:basedOn w:val="a"/>
    <w:rsid w:val="00FD75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3">
    <w:name w:val="xl163"/>
    <w:basedOn w:val="a"/>
    <w:rsid w:val="00FD75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4">
    <w:name w:val="xl164"/>
    <w:basedOn w:val="a"/>
    <w:rsid w:val="00FD75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65">
    <w:name w:val="xl165"/>
    <w:basedOn w:val="a"/>
    <w:rsid w:val="00FD75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66">
    <w:name w:val="xl166"/>
    <w:basedOn w:val="a"/>
    <w:rsid w:val="00FD75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numbering" w:customStyle="1" w:styleId="42">
    <w:name w:val="Нет списка4"/>
    <w:next w:val="a2"/>
    <w:uiPriority w:val="99"/>
    <w:semiHidden/>
    <w:unhideWhenUsed/>
    <w:rsid w:val="00FD75AC"/>
  </w:style>
  <w:style w:type="numbering" w:customStyle="1" w:styleId="50">
    <w:name w:val="Нет списка5"/>
    <w:next w:val="a2"/>
    <w:uiPriority w:val="99"/>
    <w:semiHidden/>
    <w:unhideWhenUsed/>
    <w:rsid w:val="00FD75AC"/>
  </w:style>
  <w:style w:type="numbering" w:customStyle="1" w:styleId="1110">
    <w:name w:val="Нет списка111"/>
    <w:next w:val="a2"/>
    <w:uiPriority w:val="99"/>
    <w:semiHidden/>
    <w:unhideWhenUsed/>
    <w:rsid w:val="00FD75AC"/>
  </w:style>
  <w:style w:type="table" w:customStyle="1" w:styleId="28">
    <w:name w:val="Сетка таблицы2"/>
    <w:basedOn w:val="a1"/>
    <w:next w:val="a3"/>
    <w:uiPriority w:val="39"/>
    <w:rsid w:val="00FD75AC"/>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D75AC"/>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20">
    <w:name w:val="Таблица простая 32"/>
    <w:basedOn w:val="a1"/>
    <w:next w:val="32"/>
    <w:uiPriority w:val="43"/>
    <w:rsid w:val="00FD75AC"/>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rsid w:val="00FD75AC"/>
    <w:rPr>
      <w:color w:val="605E5C"/>
      <w:shd w:val="clear" w:color="auto" w:fill="E1DFDD"/>
    </w:rPr>
  </w:style>
  <w:style w:type="numbering" w:customStyle="1" w:styleId="1111">
    <w:name w:val="Нет списка1111"/>
    <w:next w:val="a2"/>
    <w:uiPriority w:val="99"/>
    <w:semiHidden/>
    <w:unhideWhenUsed/>
    <w:rsid w:val="00FD75AC"/>
  </w:style>
  <w:style w:type="table" w:customStyle="1" w:styleId="113">
    <w:name w:val="Сетка таблицы11"/>
    <w:basedOn w:val="a1"/>
    <w:next w:val="a3"/>
    <w:uiPriority w:val="39"/>
    <w:rsid w:val="00FD75AC"/>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FD75AC"/>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311">
    <w:name w:val="Таблица простая 311"/>
    <w:basedOn w:val="a1"/>
    <w:next w:val="32"/>
    <w:uiPriority w:val="43"/>
    <w:rsid w:val="00FD75AC"/>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0">
    <w:name w:val="Нет списка21"/>
    <w:next w:val="a2"/>
    <w:uiPriority w:val="99"/>
    <w:semiHidden/>
    <w:unhideWhenUsed/>
    <w:rsid w:val="00FD75AC"/>
  </w:style>
  <w:style w:type="numbering" w:customStyle="1" w:styleId="312">
    <w:name w:val="Нет списка31"/>
    <w:next w:val="a2"/>
    <w:uiPriority w:val="99"/>
    <w:semiHidden/>
    <w:unhideWhenUsed/>
    <w:rsid w:val="00FD75AC"/>
  </w:style>
  <w:style w:type="numbering" w:customStyle="1" w:styleId="410">
    <w:name w:val="Нет списка41"/>
    <w:next w:val="a2"/>
    <w:uiPriority w:val="99"/>
    <w:semiHidden/>
    <w:unhideWhenUsed/>
    <w:rsid w:val="00FD75AC"/>
  </w:style>
  <w:style w:type="numbering" w:customStyle="1" w:styleId="60">
    <w:name w:val="Нет списка6"/>
    <w:next w:val="a2"/>
    <w:uiPriority w:val="99"/>
    <w:semiHidden/>
    <w:unhideWhenUsed/>
    <w:rsid w:val="00FD75AC"/>
  </w:style>
  <w:style w:type="numbering" w:customStyle="1" w:styleId="121">
    <w:name w:val="Нет списка12"/>
    <w:next w:val="a2"/>
    <w:uiPriority w:val="99"/>
    <w:semiHidden/>
    <w:unhideWhenUsed/>
    <w:rsid w:val="00FD75AC"/>
  </w:style>
  <w:style w:type="table" w:customStyle="1" w:styleId="330">
    <w:name w:val="Таблица простая 33"/>
    <w:basedOn w:val="a1"/>
    <w:next w:val="32"/>
    <w:uiPriority w:val="43"/>
    <w:rsid w:val="00FD75AC"/>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20">
    <w:name w:val="Нет списка112"/>
    <w:next w:val="a2"/>
    <w:uiPriority w:val="99"/>
    <w:semiHidden/>
    <w:unhideWhenUsed/>
    <w:rsid w:val="00FD75AC"/>
  </w:style>
  <w:style w:type="table" w:customStyle="1" w:styleId="3120">
    <w:name w:val="Таблица простая 312"/>
    <w:basedOn w:val="a1"/>
    <w:next w:val="32"/>
    <w:uiPriority w:val="43"/>
    <w:rsid w:val="00FD75AC"/>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0">
    <w:name w:val="Нет списка22"/>
    <w:next w:val="a2"/>
    <w:uiPriority w:val="99"/>
    <w:semiHidden/>
    <w:unhideWhenUsed/>
    <w:rsid w:val="00FD75AC"/>
  </w:style>
  <w:style w:type="numbering" w:customStyle="1" w:styleId="321">
    <w:name w:val="Нет списка32"/>
    <w:next w:val="a2"/>
    <w:uiPriority w:val="99"/>
    <w:semiHidden/>
    <w:unhideWhenUsed/>
    <w:rsid w:val="00FD75AC"/>
  </w:style>
  <w:style w:type="numbering" w:customStyle="1" w:styleId="420">
    <w:name w:val="Нет списка42"/>
    <w:next w:val="a2"/>
    <w:uiPriority w:val="99"/>
    <w:semiHidden/>
    <w:unhideWhenUsed/>
    <w:rsid w:val="00FD75AC"/>
  </w:style>
  <w:style w:type="paragraph" w:customStyle="1" w:styleId="12">
    <w:name w:val="Знак сноски1"/>
    <w:link w:val="ad"/>
    <w:uiPriority w:val="99"/>
    <w:rsid w:val="00FD75AC"/>
    <w:pPr>
      <w:spacing w:after="0" w:line="240" w:lineRule="auto"/>
    </w:pPr>
    <w:rPr>
      <w:vertAlign w:val="superscript"/>
    </w:rPr>
  </w:style>
  <w:style w:type="paragraph" w:styleId="affffff3">
    <w:name w:val="No Spacing"/>
    <w:uiPriority w:val="1"/>
    <w:qFormat/>
    <w:rsid w:val="00FD75AC"/>
    <w:pPr>
      <w:spacing w:after="0" w:line="240" w:lineRule="auto"/>
    </w:pPr>
    <w:rPr>
      <w:rFonts w:ascii="Calibri" w:eastAsia="Times New Roman" w:hAnsi="Calibri" w:cs="Times New Roman"/>
    </w:rPr>
  </w:style>
  <w:style w:type="paragraph" w:customStyle="1" w:styleId="s16">
    <w:name w:val="s_16"/>
    <w:basedOn w:val="a"/>
    <w:rsid w:val="00FD75A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
    <w:name w:val="TableGrid"/>
    <w:rsid w:val="00FD75AC"/>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paragraph" w:customStyle="1" w:styleId="msonormal0">
    <w:name w:val="msonormal"/>
    <w:basedOn w:val="a"/>
    <w:rsid w:val="00FD75AC"/>
    <w:pPr>
      <w:spacing w:before="100" w:beforeAutospacing="1" w:after="100" w:afterAutospacing="1" w:line="240" w:lineRule="auto"/>
    </w:pPr>
    <w:rPr>
      <w:rFonts w:ascii="Times New Roman" w:eastAsia="Times New Roman" w:hAnsi="Times New Roman" w:cs="Times New Roman"/>
      <w:sz w:val="24"/>
      <w:szCs w:val="24"/>
    </w:rPr>
  </w:style>
  <w:style w:type="paragraph" w:styleId="affffff4">
    <w:name w:val="caption"/>
    <w:basedOn w:val="a"/>
    <w:next w:val="a"/>
    <w:uiPriority w:val="35"/>
    <w:unhideWhenUsed/>
    <w:qFormat/>
    <w:rsid w:val="00FD75AC"/>
    <w:pPr>
      <w:spacing w:after="200" w:line="276"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5856</Words>
  <Characters>33381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ZamMR</dc:creator>
  <cp:keywords/>
  <dc:description/>
  <cp:lastModifiedBy>ZAMUR</cp:lastModifiedBy>
  <cp:revision>4</cp:revision>
  <dcterms:created xsi:type="dcterms:W3CDTF">2025-10-24T09:16:00Z</dcterms:created>
  <dcterms:modified xsi:type="dcterms:W3CDTF">2025-10-31T12:15:00Z</dcterms:modified>
</cp:coreProperties>
</file>